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7E5D" w:rsidRDefault="0003207F">
      <w:pPr>
        <w:rPr>
          <w:b/>
          <w:sz w:val="32"/>
          <w:szCs w:val="32"/>
        </w:rPr>
      </w:pPr>
      <w:r>
        <w:rPr>
          <w:b/>
          <w:sz w:val="32"/>
          <w:szCs w:val="32"/>
        </w:rPr>
        <w:t>Biobanking workshop programme</w:t>
      </w:r>
    </w:p>
    <w:p w14:paraId="630585F5" w14:textId="4D6B9DDA" w:rsidR="006466EB" w:rsidRDefault="001668F6">
      <w:pPr>
        <w:rPr>
          <w:sz w:val="24"/>
          <w:szCs w:val="24"/>
        </w:rPr>
      </w:pPr>
      <w:r w:rsidRPr="006466EB">
        <w:rPr>
          <w:sz w:val="24"/>
          <w:szCs w:val="24"/>
          <w:u w:val="single"/>
        </w:rPr>
        <w:t>Purpose:</w:t>
      </w:r>
      <w:r>
        <w:rPr>
          <w:sz w:val="24"/>
          <w:szCs w:val="24"/>
        </w:rPr>
        <w:t xml:space="preserve"> </w:t>
      </w:r>
      <w:r w:rsidR="0054465D">
        <w:rPr>
          <w:sz w:val="24"/>
          <w:szCs w:val="24"/>
        </w:rPr>
        <w:t xml:space="preserve">Increase awareness of </w:t>
      </w:r>
      <w:r>
        <w:rPr>
          <w:sz w:val="24"/>
          <w:szCs w:val="24"/>
        </w:rPr>
        <w:t xml:space="preserve">ISO 20387 standard for biobanking in Ireland. </w:t>
      </w:r>
    </w:p>
    <w:p w14:paraId="3493954E" w14:textId="77777777" w:rsidR="000961B6" w:rsidRDefault="000961B6">
      <w:pPr>
        <w:rPr>
          <w:sz w:val="24"/>
          <w:szCs w:val="24"/>
        </w:rPr>
      </w:pPr>
    </w:p>
    <w:p w14:paraId="00000003" w14:textId="4E78D7CA" w:rsidR="009A7E5D" w:rsidRDefault="006466EB">
      <w:pPr>
        <w:rPr>
          <w:sz w:val="24"/>
          <w:szCs w:val="24"/>
        </w:rPr>
      </w:pPr>
      <w:r w:rsidRPr="006466EB">
        <w:rPr>
          <w:sz w:val="24"/>
          <w:szCs w:val="24"/>
          <w:u w:val="single"/>
        </w:rPr>
        <w:t>Pre workshop reading</w:t>
      </w:r>
      <w:r>
        <w:rPr>
          <w:sz w:val="24"/>
          <w:szCs w:val="24"/>
        </w:rPr>
        <w:t>:</w:t>
      </w:r>
    </w:p>
    <w:p w14:paraId="569BFC40" w14:textId="55FCAE72" w:rsidR="00FC30BC" w:rsidRPr="005847A5" w:rsidRDefault="006466EB">
      <w:p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Access and review of </w:t>
      </w:r>
      <w:r w:rsidR="0003207F" w:rsidRPr="000961B6">
        <w:rPr>
          <w:i/>
          <w:iCs/>
          <w:sz w:val="24"/>
          <w:szCs w:val="24"/>
        </w:rPr>
        <w:t>ISO 20387</w:t>
      </w:r>
      <w:r w:rsidR="000961B6" w:rsidRPr="000961B6">
        <w:rPr>
          <w:i/>
          <w:iCs/>
          <w:sz w:val="24"/>
          <w:szCs w:val="24"/>
        </w:rPr>
        <w:t>:2018</w:t>
      </w:r>
      <w:r w:rsidR="0003207F" w:rsidRPr="000961B6">
        <w:rPr>
          <w:i/>
          <w:iCs/>
          <w:sz w:val="24"/>
          <w:szCs w:val="24"/>
        </w:rPr>
        <w:t xml:space="preserve"> </w:t>
      </w:r>
      <w:r w:rsidR="000961B6" w:rsidRPr="000961B6">
        <w:rPr>
          <w:i/>
          <w:iCs/>
          <w:sz w:val="24"/>
          <w:szCs w:val="24"/>
        </w:rPr>
        <w:t xml:space="preserve">– Biotechnology – General requirements for biobanking </w:t>
      </w:r>
      <w:r w:rsidR="0003207F">
        <w:rPr>
          <w:sz w:val="24"/>
          <w:szCs w:val="24"/>
        </w:rPr>
        <w:t>in advance of the workshop</w:t>
      </w:r>
      <w:r w:rsidR="00786734">
        <w:rPr>
          <w:sz w:val="24"/>
          <w:szCs w:val="24"/>
        </w:rPr>
        <w:t xml:space="preserve"> is advisable</w:t>
      </w:r>
      <w:r w:rsidR="000961B6">
        <w:rPr>
          <w:sz w:val="24"/>
          <w:szCs w:val="24"/>
        </w:rPr>
        <w:t xml:space="preserve">.  </w:t>
      </w:r>
      <w:r w:rsidR="005847A5">
        <w:rPr>
          <w:sz w:val="24"/>
          <w:szCs w:val="24"/>
        </w:rPr>
        <w:t>A p</w:t>
      </w:r>
      <w:r w:rsidR="000961B6">
        <w:rPr>
          <w:sz w:val="24"/>
          <w:szCs w:val="24"/>
        </w:rPr>
        <w:t xml:space="preserve">review </w:t>
      </w:r>
      <w:r w:rsidR="005847A5">
        <w:rPr>
          <w:sz w:val="24"/>
          <w:szCs w:val="24"/>
        </w:rPr>
        <w:t xml:space="preserve">is </w:t>
      </w:r>
      <w:r w:rsidR="000961B6">
        <w:rPr>
          <w:sz w:val="24"/>
          <w:szCs w:val="24"/>
        </w:rPr>
        <w:t xml:space="preserve">available for free on NSAI standards catalogue  </w:t>
      </w:r>
      <w:hyperlink r:id="rId11" w:history="1">
        <w:proofErr w:type="spellStart"/>
        <w:r w:rsidR="000961B6" w:rsidRPr="000961B6">
          <w:rPr>
            <w:rStyle w:val="Hyperlink"/>
            <w:sz w:val="24"/>
            <w:szCs w:val="24"/>
          </w:rPr>
          <w:t>shop.standards.ie</w:t>
        </w:r>
      </w:hyperlink>
      <w:r w:rsidR="00FC30BC">
        <w:rPr>
          <w:rStyle w:val="Hyperlink"/>
          <w:color w:val="auto"/>
          <w:sz w:val="24"/>
          <w:szCs w:val="24"/>
          <w:u w:val="none"/>
        </w:rPr>
        <w:t>Many</w:t>
      </w:r>
      <w:proofErr w:type="spellEnd"/>
      <w:r w:rsidR="00FC30BC">
        <w:rPr>
          <w:rStyle w:val="Hyperlink"/>
          <w:color w:val="auto"/>
          <w:sz w:val="24"/>
          <w:szCs w:val="24"/>
          <w:u w:val="none"/>
        </w:rPr>
        <w:t xml:space="preserve"> college library services have full access to NSAI Standards Catalogue.  </w:t>
      </w:r>
    </w:p>
    <w:p w14:paraId="7C4119E4" w14:textId="1CD39466" w:rsidR="00896901" w:rsidRDefault="006466EB">
      <w:pPr>
        <w:rPr>
          <w:sz w:val="24"/>
          <w:szCs w:val="24"/>
        </w:rPr>
      </w:pPr>
      <w:r>
        <w:rPr>
          <w:sz w:val="24"/>
          <w:szCs w:val="24"/>
        </w:rPr>
        <w:t>INAB Webinar (April 2021) Accreditation according to ISO 20387 see</w:t>
      </w:r>
      <w:r w:rsidR="00A85D12">
        <w:rPr>
          <w:sz w:val="24"/>
          <w:szCs w:val="24"/>
        </w:rPr>
        <w:t xml:space="preserve"> </w:t>
      </w:r>
      <w:hyperlink r:id="rId12" w:history="1">
        <w:r w:rsidR="00A85D12" w:rsidRPr="004C76A5">
          <w:rPr>
            <w:rStyle w:val="Hyperlink"/>
            <w:sz w:val="24"/>
            <w:szCs w:val="24"/>
          </w:rPr>
          <w:t>INAB Presentation</w:t>
        </w:r>
      </w:hyperlink>
      <w:r w:rsidR="00A85D12">
        <w:rPr>
          <w:sz w:val="24"/>
          <w:szCs w:val="24"/>
        </w:rPr>
        <w:t xml:space="preserve"> </w:t>
      </w:r>
    </w:p>
    <w:p w14:paraId="7BF0D655" w14:textId="77777777" w:rsidR="000961B6" w:rsidRDefault="000961B6">
      <w:pPr>
        <w:rPr>
          <w:sz w:val="24"/>
          <w:szCs w:val="24"/>
        </w:rPr>
      </w:pPr>
    </w:p>
    <w:p w14:paraId="00000006" w14:textId="30DEC053" w:rsidR="009A7E5D" w:rsidRPr="006466EB" w:rsidRDefault="006466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Programme</w:t>
      </w:r>
      <w:r w:rsidR="0054465D">
        <w:rPr>
          <w:b/>
          <w:bCs/>
          <w:sz w:val="24"/>
          <w:szCs w:val="24"/>
        </w:rPr>
        <w:t xml:space="preserve"> – Oct 25</w:t>
      </w:r>
      <w:r w:rsidR="0054465D" w:rsidRPr="0054465D">
        <w:rPr>
          <w:b/>
          <w:bCs/>
          <w:sz w:val="24"/>
          <w:szCs w:val="24"/>
          <w:vertAlign w:val="superscript"/>
        </w:rPr>
        <w:t>th</w:t>
      </w:r>
      <w:r w:rsidR="0054465D">
        <w:rPr>
          <w:b/>
          <w:bCs/>
          <w:sz w:val="24"/>
          <w:szCs w:val="24"/>
        </w:rPr>
        <w:t>, 2022.</w:t>
      </w:r>
    </w:p>
    <w:tbl>
      <w:tblPr>
        <w:tblStyle w:val="a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4547"/>
        <w:gridCol w:w="3150"/>
      </w:tblGrid>
      <w:tr w:rsidR="009A7E5D" w14:paraId="1AB5D602" w14:textId="77777777">
        <w:trPr>
          <w:trHeight w:val="45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18CB6F75" w:rsidR="009A7E5D" w:rsidRDefault="009C31F6">
            <w:r>
              <w:t>0</w:t>
            </w:r>
            <w:r w:rsidR="004D390D">
              <w:t>9</w:t>
            </w:r>
            <w:r w:rsidR="0003207F">
              <w:t>:</w:t>
            </w:r>
            <w:r>
              <w:t>3</w:t>
            </w:r>
            <w:r w:rsidR="0003207F">
              <w:t>0</w:t>
            </w:r>
          </w:p>
        </w:tc>
        <w:tc>
          <w:tcPr>
            <w:tcW w:w="4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B050" w14:textId="77777777" w:rsidR="009350E6" w:rsidRDefault="0003207F">
            <w:r>
              <w:t>Welcome from co-sponsors/co-hosts</w:t>
            </w:r>
          </w:p>
          <w:p w14:paraId="00000008" w14:textId="2CED7C17" w:rsidR="00B92F4E" w:rsidRDefault="00B92F4E">
            <w:r>
              <w:t>Standard development introduction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9A7E5D" w:rsidRDefault="0003207F">
            <w:r>
              <w:t>Linda Hendy, NSAI</w:t>
            </w:r>
          </w:p>
        </w:tc>
      </w:tr>
      <w:tr w:rsidR="009A7E5D" w14:paraId="4CDFD5CE" w14:textId="77777777">
        <w:trPr>
          <w:trHeight w:val="93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16E41822" w:rsidR="009A7E5D" w:rsidRDefault="009C31F6">
            <w:r>
              <w:t>09</w:t>
            </w:r>
            <w:r w:rsidR="0003207F">
              <w:t>:</w:t>
            </w:r>
            <w:r w:rsidR="00F373A1"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52329003" w:rsidR="009A7E5D" w:rsidRDefault="003F27C2">
            <w:r>
              <w:t>Standards in biobanking – enabling quality research</w:t>
            </w:r>
          </w:p>
          <w:p w14:paraId="0000000D" w14:textId="53B8CE5D" w:rsidR="00496CB0" w:rsidRDefault="00496CB0" w:rsidP="00C52342"/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8CB9CED" w:rsidR="009A7E5D" w:rsidRDefault="0003207F">
            <w:r>
              <w:t>C Creely, HRB</w:t>
            </w:r>
          </w:p>
        </w:tc>
      </w:tr>
      <w:tr w:rsidR="00493F5E" w14:paraId="0C8DF26D" w14:textId="77777777">
        <w:trPr>
          <w:trHeight w:val="93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8FEA" w14:textId="3A3CC7D9" w:rsidR="00493F5E" w:rsidRDefault="004C602F">
            <w:r>
              <w:t>09.</w:t>
            </w:r>
            <w:r w:rsidR="00F373A1">
              <w:t>50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DBAC" w14:textId="7FFFE016" w:rsidR="00493F5E" w:rsidRDefault="00B8647B">
            <w:r>
              <w:t>Accreditation – what’s involved</w:t>
            </w:r>
            <w:r w:rsidR="00633993">
              <w:t>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14342" w14:textId="61C44279" w:rsidR="00493F5E" w:rsidRDefault="00F42A83">
            <w:r>
              <w:t xml:space="preserve"> </w:t>
            </w:r>
            <w:r w:rsidR="0006412C">
              <w:t>Brid Burke</w:t>
            </w:r>
            <w:r w:rsidR="001668F6">
              <w:t xml:space="preserve">, </w:t>
            </w:r>
            <w:r>
              <w:t>INAB</w:t>
            </w:r>
            <w:r w:rsidR="00DE50AF">
              <w:t xml:space="preserve"> </w:t>
            </w:r>
          </w:p>
        </w:tc>
      </w:tr>
      <w:tr w:rsidR="00C52342" w14:paraId="1521C11B" w14:textId="77777777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8A3A" w14:textId="226CB762" w:rsidR="00C52342" w:rsidRDefault="00F96E51">
            <w:r>
              <w:t>10.05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9195" w14:textId="57A1C175" w:rsidR="00C52342" w:rsidRDefault="00840264" w:rsidP="00C52342">
            <w:r>
              <w:t>Audience poll</w:t>
            </w:r>
            <w:r w:rsidR="000A37C7">
              <w:t xml:space="preserve"> – questions proposed</w:t>
            </w:r>
          </w:p>
          <w:p w14:paraId="5E3F9827" w14:textId="259BDB33" w:rsidR="00C52342" w:rsidRDefault="00C52342" w:rsidP="001668F6"/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FC24" w14:textId="40EB8A4A" w:rsidR="00C52342" w:rsidRDefault="00623E4A">
            <w:proofErr w:type="spellStart"/>
            <w:r>
              <w:t>L.Hendy</w:t>
            </w:r>
            <w:proofErr w:type="spellEnd"/>
            <w:r>
              <w:t>/</w:t>
            </w:r>
            <w:proofErr w:type="spellStart"/>
            <w:r>
              <w:t>C.Creely</w:t>
            </w:r>
            <w:proofErr w:type="spellEnd"/>
          </w:p>
        </w:tc>
      </w:tr>
      <w:tr w:rsidR="009A7E5D" w14:paraId="0192EAA8" w14:textId="77777777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40684DE" w:rsidR="009A7E5D" w:rsidRDefault="002C78F9">
            <w:r>
              <w:t>1</w:t>
            </w:r>
            <w:r w:rsidR="007D32D2">
              <w:t>0</w:t>
            </w:r>
            <w:r w:rsidR="0003207F">
              <w:t>:</w:t>
            </w:r>
            <w:r w:rsidR="004C602F">
              <w:t>1</w:t>
            </w:r>
            <w:r w:rsidR="00EC1295"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04AD646D" w:rsidR="009A7E5D" w:rsidRDefault="00135FBC" w:rsidP="00E17E39">
            <w:r>
              <w:t xml:space="preserve">Overview of </w:t>
            </w:r>
            <w:r w:rsidR="004F478B">
              <w:t xml:space="preserve">ISO 20387 </w:t>
            </w:r>
            <w:r w:rsidR="000733CC">
              <w:t>– why use a standard?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3A5EA745" w:rsidR="009A7E5D" w:rsidRDefault="0003207F">
            <w:r>
              <w:t>E</w:t>
            </w:r>
            <w:r w:rsidR="00840264">
              <w:t>.</w:t>
            </w:r>
            <w:r>
              <w:t xml:space="preserve"> Snapes</w:t>
            </w:r>
          </w:p>
          <w:p w14:paraId="00000015" w14:textId="77777777" w:rsidR="009A7E5D" w:rsidRDefault="009A7E5D">
            <w:pPr>
              <w:rPr>
                <w:color w:val="FF0000"/>
              </w:rPr>
            </w:pPr>
          </w:p>
        </w:tc>
      </w:tr>
      <w:tr w:rsidR="009A7E5D" w14:paraId="04693C4B" w14:textId="77777777">
        <w:trPr>
          <w:trHeight w:val="45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20605BF4" w:rsidR="009A7E5D" w:rsidRDefault="0003207F">
            <w:r>
              <w:t>1</w:t>
            </w:r>
            <w:r w:rsidR="004C4A47">
              <w:t>0</w:t>
            </w:r>
            <w:r>
              <w:t>.</w:t>
            </w:r>
            <w:r w:rsidR="00EC1295"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98EBF65" w:rsidR="009A7E5D" w:rsidRDefault="0003207F">
            <w:r>
              <w:t>Coffee break</w:t>
            </w:r>
            <w:r w:rsidR="00A86006">
              <w:t xml:space="preserve"> (</w:t>
            </w:r>
            <w:r w:rsidR="002B2954">
              <w:t>15</w:t>
            </w:r>
            <w:r w:rsidR="00A86006">
              <w:t xml:space="preserve"> min)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9A7E5D" w:rsidRDefault="0003207F">
            <w:r>
              <w:t xml:space="preserve"> </w:t>
            </w:r>
          </w:p>
        </w:tc>
      </w:tr>
      <w:tr w:rsidR="009A7E5D" w14:paraId="543AAA4A" w14:textId="77777777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5038352F" w:rsidR="009A7E5D" w:rsidRDefault="0003207F">
            <w:r>
              <w:t>1</w:t>
            </w:r>
            <w:r w:rsidR="00EC1295">
              <w:t>1.00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5FBE528D" w:rsidR="009A7E5D" w:rsidRDefault="00581207" w:rsidP="00136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ISO 20387 </w:t>
            </w:r>
            <w:r w:rsidR="0013607A">
              <w:rPr>
                <w:color w:val="000000"/>
              </w:rPr>
              <w:t>I</w:t>
            </w:r>
            <w:r w:rsidR="00FD1420" w:rsidRPr="00623E4A">
              <w:rPr>
                <w:color w:val="000000"/>
              </w:rPr>
              <w:t>mplementation planning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E1794" w14:textId="2E4A76FC" w:rsidR="000D23DE" w:rsidRDefault="0003207F">
            <w:r>
              <w:t xml:space="preserve"> </w:t>
            </w:r>
            <w:r w:rsidR="000D23DE">
              <w:t>Emma Snapes</w:t>
            </w:r>
          </w:p>
          <w:p w14:paraId="042027C3" w14:textId="77777777" w:rsidR="000D23DE" w:rsidRDefault="000D23DE"/>
          <w:p w14:paraId="00000025" w14:textId="7EE12144" w:rsidR="009A7E5D" w:rsidRDefault="009A7E5D"/>
        </w:tc>
      </w:tr>
      <w:tr w:rsidR="009A7E5D" w14:paraId="69A3B6B1" w14:textId="77777777" w:rsidTr="00623E4A">
        <w:trPr>
          <w:trHeight w:val="93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B34EC2D" w:rsidR="009A7E5D" w:rsidRDefault="009179E5">
            <w:r>
              <w:lastRenderedPageBreak/>
              <w:t>11.</w:t>
            </w:r>
            <w:r w:rsidR="00EC1295">
              <w:t>45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EC92" w14:textId="2CCF4531" w:rsidR="003A1C23" w:rsidRPr="00623E4A" w:rsidRDefault="003A1C23" w:rsidP="003A1C23">
            <w:r w:rsidRPr="00623E4A">
              <w:t xml:space="preserve">Case study 1: </w:t>
            </w:r>
            <w:r w:rsidR="00C0597D" w:rsidRPr="00623E4A">
              <w:t>(20 min</w:t>
            </w:r>
            <w:r w:rsidR="000E7D3E" w:rsidRPr="00623E4A">
              <w:t xml:space="preserve"> plus </w:t>
            </w:r>
            <w:r w:rsidR="00840264">
              <w:t xml:space="preserve">10 min </w:t>
            </w:r>
            <w:r w:rsidR="000E7D3E" w:rsidRPr="00623E4A">
              <w:t>Q&amp;A</w:t>
            </w:r>
            <w:r w:rsidR="00C0597D" w:rsidRPr="00623E4A">
              <w:t>)</w:t>
            </w:r>
          </w:p>
          <w:p w14:paraId="665E699D" w14:textId="26B0029A" w:rsidR="003A1C23" w:rsidRPr="00623E4A" w:rsidRDefault="00537D02" w:rsidP="003A1C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Wroclaw Medical University </w:t>
            </w:r>
            <w:r w:rsidR="00191DA6">
              <w:rPr>
                <w:color w:val="000000"/>
              </w:rPr>
              <w:t>Biobank</w:t>
            </w:r>
            <w:r w:rsidR="00543846">
              <w:rPr>
                <w:color w:val="000000"/>
              </w:rPr>
              <w:t>,</w:t>
            </w:r>
            <w:r w:rsidR="003A1C23" w:rsidRPr="00623E4A">
              <w:rPr>
                <w:color w:val="000000"/>
              </w:rPr>
              <w:t xml:space="preserve"> Poland</w:t>
            </w:r>
            <w:r w:rsidR="00191DA6">
              <w:rPr>
                <w:color w:val="000000"/>
              </w:rPr>
              <w:t>.</w:t>
            </w:r>
          </w:p>
          <w:p w14:paraId="00000027" w14:textId="195601D7" w:rsidR="009A7E5D" w:rsidRDefault="009A7E5D"/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00769150" w:rsidR="00E25B9E" w:rsidRDefault="00485236">
            <w:r>
              <w:t>A</w:t>
            </w:r>
            <w:r w:rsidR="006A0217">
              <w:t>g</w:t>
            </w:r>
            <w:r w:rsidR="00537D02">
              <w:t>n</w:t>
            </w:r>
            <w:r w:rsidR="006A0217">
              <w:t xml:space="preserve">ieszka </w:t>
            </w:r>
            <w:r>
              <w:t>M</w:t>
            </w:r>
            <w:r w:rsidR="006A0217">
              <w:t xml:space="preserve">atera </w:t>
            </w:r>
            <w:proofErr w:type="spellStart"/>
            <w:r>
              <w:t>W</w:t>
            </w:r>
            <w:r w:rsidR="006A0217">
              <w:t>itkiewicz</w:t>
            </w:r>
            <w:proofErr w:type="spellEnd"/>
          </w:p>
        </w:tc>
      </w:tr>
      <w:tr w:rsidR="009179E5" w14:paraId="2250815D" w14:textId="77777777" w:rsidTr="00930FC9">
        <w:trPr>
          <w:trHeight w:val="695"/>
        </w:trPr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AC4B" w14:textId="7603FB9E" w:rsidR="009179E5" w:rsidRDefault="009179E5">
            <w:pPr>
              <w:rPr>
                <w:highlight w:val="yellow"/>
              </w:rPr>
            </w:pPr>
            <w:r w:rsidRPr="005905F7">
              <w:t>1</w:t>
            </w:r>
            <w:r w:rsidR="000E7D3E" w:rsidRPr="005905F7">
              <w:t>2</w:t>
            </w:r>
            <w:r w:rsidR="004F487C" w:rsidRPr="005905F7">
              <w:t>.</w:t>
            </w:r>
            <w:r w:rsidR="00CF618B">
              <w:t>1</w:t>
            </w:r>
            <w:r w:rsidR="003F30F2"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EAA6" w14:textId="5F92A1C9" w:rsidR="004F487C" w:rsidRDefault="004F487C" w:rsidP="004F487C">
            <w:r>
              <w:t>Case study 2</w:t>
            </w:r>
            <w:r w:rsidR="00840264">
              <w:t>:</w:t>
            </w:r>
            <w:r>
              <w:t xml:space="preserve"> </w:t>
            </w:r>
            <w:r w:rsidR="003F27C2">
              <w:t xml:space="preserve">National Irish </w:t>
            </w:r>
            <w:r>
              <w:t xml:space="preserve">Covid </w:t>
            </w:r>
            <w:r w:rsidR="003F27C2">
              <w:t>B</w:t>
            </w:r>
            <w:r>
              <w:t>iobank (20 min &amp; 5 min Q&amp;A)</w:t>
            </w:r>
          </w:p>
          <w:p w14:paraId="46018958" w14:textId="60BFC6B5" w:rsidR="009179E5" w:rsidRDefault="004F487C" w:rsidP="004F487C">
            <w:pPr>
              <w:rPr>
                <w:color w:val="7030A0"/>
              </w:rPr>
            </w:pPr>
            <w:r>
              <w:t>Plans for implementation for ISO 20387 – Story so far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D57A" w14:textId="55B89921" w:rsidR="009179E5" w:rsidRDefault="00623E4A" w:rsidP="000440BC">
            <w:pPr>
              <w:rPr>
                <w:highlight w:val="yellow"/>
              </w:rPr>
            </w:pPr>
            <w:r w:rsidRPr="00623E4A">
              <w:t>S.</w:t>
            </w:r>
            <w:r w:rsidR="003F27C2">
              <w:t xml:space="preserve"> </w:t>
            </w:r>
            <w:r w:rsidRPr="00623E4A">
              <w:t>Bracken</w:t>
            </w:r>
          </w:p>
        </w:tc>
      </w:tr>
      <w:tr w:rsidR="009A7E5D" w14:paraId="20AC48DD" w14:textId="77777777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261D57FD" w:rsidR="009A7E5D" w:rsidRDefault="0003207F">
            <w:pPr>
              <w:rPr>
                <w:highlight w:val="yellow"/>
              </w:rPr>
            </w:pPr>
            <w:r w:rsidRPr="005905F7">
              <w:t>1</w:t>
            </w:r>
            <w:r w:rsidR="00E23C7C" w:rsidRPr="005905F7">
              <w:t>2</w:t>
            </w:r>
            <w:r w:rsidRPr="005905F7">
              <w:t>.</w:t>
            </w:r>
            <w:r w:rsidR="00CF618B">
              <w:t>3</w:t>
            </w:r>
            <w:r w:rsidR="00C7095C"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F4EA" w14:textId="79D6DCA7" w:rsidR="005B2920" w:rsidRPr="00623E4A" w:rsidRDefault="008402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Panel</w:t>
            </w:r>
            <w:r w:rsidR="005B2920" w:rsidRPr="00623E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discussion/ Questions</w:t>
            </w:r>
            <w:r w:rsidR="005B2920" w:rsidRPr="00623E4A">
              <w:rPr>
                <w:color w:val="000000" w:themeColor="text1"/>
              </w:rPr>
              <w:t xml:space="preserve"> on</w:t>
            </w:r>
            <w:r w:rsidR="000A37C7">
              <w:rPr>
                <w:color w:val="000000" w:themeColor="text1"/>
              </w:rPr>
              <w:t xml:space="preserve"> technical issues relevant for those involved in biobanking</w:t>
            </w:r>
            <w:r w:rsidR="005B2920" w:rsidRPr="00623E4A">
              <w:rPr>
                <w:color w:val="000000" w:themeColor="text1"/>
              </w:rPr>
              <w:t>:</w:t>
            </w:r>
          </w:p>
          <w:p w14:paraId="0000003E" w14:textId="172A6BF3" w:rsidR="005B2920" w:rsidRPr="000A37C7" w:rsidRDefault="005B2920" w:rsidP="000A37C7">
            <w:pPr>
              <w:rPr>
                <w:highlight w:val="yellow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5D05" w14:textId="51F47A88" w:rsidR="001668F6" w:rsidRDefault="001668F6" w:rsidP="000440BC">
            <w:r>
              <w:t>Panel: Ag</w:t>
            </w:r>
            <w:r w:rsidR="004E4CF2">
              <w:t>n</w:t>
            </w:r>
            <w:r>
              <w:t xml:space="preserve">ieszka Matera </w:t>
            </w:r>
            <w:proofErr w:type="spellStart"/>
            <w:r>
              <w:t>Witkiewicz</w:t>
            </w:r>
            <w:proofErr w:type="spellEnd"/>
            <w:r>
              <w:t xml:space="preserve">, E. Snapes, S. Bracken, </w:t>
            </w:r>
            <w:r w:rsidR="000A37C7">
              <w:t>Brid Burke</w:t>
            </w:r>
            <w:r>
              <w:t xml:space="preserve">. </w:t>
            </w:r>
          </w:p>
          <w:p w14:paraId="0000003F" w14:textId="28254922" w:rsidR="00263647" w:rsidRDefault="0003207F" w:rsidP="000440BC">
            <w:pPr>
              <w:rPr>
                <w:highlight w:val="yellow"/>
              </w:rPr>
            </w:pPr>
            <w:r w:rsidRPr="005905F7">
              <w:t xml:space="preserve">Moderators </w:t>
            </w:r>
            <w:r w:rsidRPr="00C6746B">
              <w:t xml:space="preserve">– </w:t>
            </w:r>
            <w:r w:rsidR="00A9351B" w:rsidRPr="00C6746B">
              <w:t>Blanaid</w:t>
            </w:r>
            <w:r w:rsidR="00840264">
              <w:t xml:space="preserve"> Mee</w:t>
            </w:r>
            <w:r w:rsidR="00A27FAD" w:rsidRPr="00C6746B">
              <w:t xml:space="preserve">, </w:t>
            </w:r>
            <w:r w:rsidR="00647762" w:rsidRPr="00C6746B">
              <w:t>Martin</w:t>
            </w:r>
            <w:r w:rsidR="00CF618B" w:rsidRPr="00C6746B">
              <w:t xml:space="preserve"> </w:t>
            </w:r>
            <w:r w:rsidR="00840264">
              <w:t>Barr</w:t>
            </w:r>
          </w:p>
        </w:tc>
      </w:tr>
    </w:tbl>
    <w:tbl>
      <w:tblPr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4547"/>
        <w:gridCol w:w="3150"/>
      </w:tblGrid>
      <w:tr w:rsidR="00BC5759" w14:paraId="217F9B66" w14:textId="77777777" w:rsidTr="009C1C04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B579" w14:textId="00D9AB33" w:rsidR="00BC5759" w:rsidRPr="003F7AC1" w:rsidRDefault="006E4655" w:rsidP="00BC5759">
            <w:r>
              <w:t>1</w:t>
            </w:r>
            <w:r w:rsidR="00CF618B">
              <w:t>3</w:t>
            </w:r>
            <w:r w:rsidR="00B23C64">
              <w:t>.</w:t>
            </w:r>
            <w:r w:rsidR="00CF618B">
              <w:t>0</w:t>
            </w:r>
            <w:r w:rsidR="00B23C64"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B72E" w14:textId="21306F1A" w:rsidR="00BC5759" w:rsidRPr="003F7AC1" w:rsidRDefault="00BC5759" w:rsidP="00BC5759">
            <w:r>
              <w:t>Why biobanks need to strive for quality: a call to action</w:t>
            </w:r>
            <w:r w:rsidR="005F6AA6"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24FC" w14:textId="7751C417" w:rsidR="00BC5759" w:rsidRPr="003F7AC1" w:rsidRDefault="00BC5759" w:rsidP="00BC5759">
            <w:r w:rsidRPr="00C6746B">
              <w:t>Billy McCann, patient advocate</w:t>
            </w:r>
          </w:p>
        </w:tc>
      </w:tr>
      <w:tr w:rsidR="00FE755E" w14:paraId="5F42E1EE" w14:textId="77777777" w:rsidTr="009C1C04">
        <w:trPr>
          <w:trHeight w:val="69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A851" w14:textId="66A1F5D3" w:rsidR="00FE755E" w:rsidRDefault="00FE755E" w:rsidP="00BC5759">
            <w:r>
              <w:t>13.</w:t>
            </w:r>
            <w:r w:rsidR="00CF618B">
              <w:t>2</w:t>
            </w:r>
            <w:r w:rsidR="00B23C64">
              <w:t>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38E4" w14:textId="7375BC6F" w:rsidR="00FE755E" w:rsidRDefault="003F27C2" w:rsidP="00BC5759">
            <w:r>
              <w:t>Closing comments</w:t>
            </w:r>
            <w:r w:rsidR="00FE755E" w:rsidRPr="00623E4A">
              <w:t xml:space="preserve"> </w:t>
            </w:r>
            <w:r>
              <w:t>from co-sponsor/co-host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5A44" w14:textId="5A8224FA" w:rsidR="00FE755E" w:rsidRPr="006E4655" w:rsidRDefault="0003207F" w:rsidP="00BC5759">
            <w:r w:rsidRPr="00623E4A">
              <w:t>C.</w:t>
            </w:r>
            <w:r w:rsidR="003F27C2">
              <w:t xml:space="preserve"> </w:t>
            </w:r>
            <w:r w:rsidRPr="00623E4A">
              <w:t>Creely</w:t>
            </w:r>
            <w:r w:rsidR="003F27C2">
              <w:t>, HRB</w:t>
            </w:r>
            <w:r w:rsidRPr="00623E4A">
              <w:t xml:space="preserve"> </w:t>
            </w:r>
          </w:p>
        </w:tc>
      </w:tr>
    </w:tbl>
    <w:p w14:paraId="00000043" w14:textId="77777777" w:rsidR="009A7E5D" w:rsidRDefault="009A7E5D">
      <w:pPr>
        <w:rPr>
          <w:sz w:val="24"/>
          <w:szCs w:val="24"/>
        </w:rPr>
      </w:pPr>
    </w:p>
    <w:p w14:paraId="7DF781BA" w14:textId="77777777" w:rsidR="00D82EDD" w:rsidRDefault="00D82EDD">
      <w:pPr>
        <w:rPr>
          <w:sz w:val="24"/>
          <w:szCs w:val="24"/>
        </w:rPr>
      </w:pPr>
    </w:p>
    <w:sectPr w:rsidR="00D82ED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2C07" w14:textId="77777777" w:rsidR="0016208D" w:rsidRDefault="0016208D">
      <w:pPr>
        <w:spacing w:after="0" w:line="240" w:lineRule="auto"/>
      </w:pPr>
      <w:r>
        <w:separator/>
      </w:r>
    </w:p>
  </w:endnote>
  <w:endnote w:type="continuationSeparator" w:id="0">
    <w:p w14:paraId="67BEA698" w14:textId="77777777" w:rsidR="0016208D" w:rsidRDefault="0016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2E52195" w:rsidR="009A7E5D" w:rsidRDefault="000320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2920">
      <w:rPr>
        <w:noProof/>
        <w:color w:val="000000"/>
      </w:rPr>
      <w:t>1</w:t>
    </w:r>
    <w:r>
      <w:rPr>
        <w:color w:val="000000"/>
      </w:rPr>
      <w:fldChar w:fldCharType="end"/>
    </w:r>
  </w:p>
  <w:p w14:paraId="0000005B" w14:textId="77777777" w:rsidR="009A7E5D" w:rsidRDefault="009A7E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166C" w14:textId="77777777" w:rsidR="0016208D" w:rsidRDefault="0016208D">
      <w:pPr>
        <w:spacing w:after="0" w:line="240" w:lineRule="auto"/>
      </w:pPr>
      <w:r>
        <w:separator/>
      </w:r>
    </w:p>
  </w:footnote>
  <w:footnote w:type="continuationSeparator" w:id="0">
    <w:p w14:paraId="2533B64D" w14:textId="77777777" w:rsidR="0016208D" w:rsidRDefault="0016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0C92" w14:textId="39F3D430" w:rsidR="00840264" w:rsidRDefault="00840264">
    <w:pPr>
      <w:pStyle w:val="Header"/>
    </w:pPr>
    <w:r>
      <w:t xml:space="preserve">Version </w:t>
    </w:r>
    <w:r w:rsidR="0006412C">
      <w:t xml:space="preserve">Oct </w:t>
    </w:r>
    <w:proofErr w:type="gramStart"/>
    <w:r w:rsidR="006466EB">
      <w:t>10</w:t>
    </w:r>
    <w:r w:rsidR="0006412C">
      <w:t xml:space="preserve">, </w:t>
    </w:r>
    <w:r>
      <w:t xml:space="preserve"> 2022</w:t>
    </w:r>
    <w:proofErr w:type="gramEnd"/>
  </w:p>
  <w:p w14:paraId="0ED09ED4" w14:textId="77777777" w:rsidR="00840264" w:rsidRDefault="00840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0DC"/>
    <w:multiLevelType w:val="hybridMultilevel"/>
    <w:tmpl w:val="5B843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1B29"/>
    <w:multiLevelType w:val="hybridMultilevel"/>
    <w:tmpl w:val="58E49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7AB2"/>
    <w:multiLevelType w:val="multilevel"/>
    <w:tmpl w:val="B3160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5D"/>
    <w:rsid w:val="000243BE"/>
    <w:rsid w:val="0003207F"/>
    <w:rsid w:val="000440BC"/>
    <w:rsid w:val="00060330"/>
    <w:rsid w:val="0006412C"/>
    <w:rsid w:val="000733CC"/>
    <w:rsid w:val="000961B6"/>
    <w:rsid w:val="000A3533"/>
    <w:rsid w:val="000A37C7"/>
    <w:rsid w:val="000A6C83"/>
    <w:rsid w:val="000D23DE"/>
    <w:rsid w:val="000E55E9"/>
    <w:rsid w:val="000E7D3E"/>
    <w:rsid w:val="00125170"/>
    <w:rsid w:val="001300EC"/>
    <w:rsid w:val="00135FBC"/>
    <w:rsid w:val="0013607A"/>
    <w:rsid w:val="00155887"/>
    <w:rsid w:val="00160FAD"/>
    <w:rsid w:val="0016208D"/>
    <w:rsid w:val="001668F6"/>
    <w:rsid w:val="00191DA6"/>
    <w:rsid w:val="001F0B38"/>
    <w:rsid w:val="00222C6E"/>
    <w:rsid w:val="00251972"/>
    <w:rsid w:val="00257CB3"/>
    <w:rsid w:val="00261CD1"/>
    <w:rsid w:val="00263647"/>
    <w:rsid w:val="002A58B3"/>
    <w:rsid w:val="002B2954"/>
    <w:rsid w:val="002C78F9"/>
    <w:rsid w:val="002F489D"/>
    <w:rsid w:val="00325A21"/>
    <w:rsid w:val="003302F4"/>
    <w:rsid w:val="00356D0C"/>
    <w:rsid w:val="00362D9C"/>
    <w:rsid w:val="003922FF"/>
    <w:rsid w:val="003A1C23"/>
    <w:rsid w:val="003D5AE1"/>
    <w:rsid w:val="003F27C2"/>
    <w:rsid w:val="003F30F2"/>
    <w:rsid w:val="003F7AC1"/>
    <w:rsid w:val="003F7C70"/>
    <w:rsid w:val="00400089"/>
    <w:rsid w:val="0042409A"/>
    <w:rsid w:val="00432E60"/>
    <w:rsid w:val="00476243"/>
    <w:rsid w:val="004768FD"/>
    <w:rsid w:val="00477AEA"/>
    <w:rsid w:val="00485236"/>
    <w:rsid w:val="00493F5E"/>
    <w:rsid w:val="00496CB0"/>
    <w:rsid w:val="004B2228"/>
    <w:rsid w:val="004C4A47"/>
    <w:rsid w:val="004C602F"/>
    <w:rsid w:val="004C76A5"/>
    <w:rsid w:val="004D390D"/>
    <w:rsid w:val="004E4CF2"/>
    <w:rsid w:val="004F478B"/>
    <w:rsid w:val="004F487C"/>
    <w:rsid w:val="005079D4"/>
    <w:rsid w:val="00515E46"/>
    <w:rsid w:val="005259F1"/>
    <w:rsid w:val="00537D02"/>
    <w:rsid w:val="00543846"/>
    <w:rsid w:val="0054465D"/>
    <w:rsid w:val="00545BBF"/>
    <w:rsid w:val="00581207"/>
    <w:rsid w:val="0058217C"/>
    <w:rsid w:val="005847A5"/>
    <w:rsid w:val="005905F7"/>
    <w:rsid w:val="005A0041"/>
    <w:rsid w:val="005B2920"/>
    <w:rsid w:val="005F6AA6"/>
    <w:rsid w:val="00623E4A"/>
    <w:rsid w:val="00625EEC"/>
    <w:rsid w:val="00633993"/>
    <w:rsid w:val="006466EB"/>
    <w:rsid w:val="00647762"/>
    <w:rsid w:val="00670917"/>
    <w:rsid w:val="006978B3"/>
    <w:rsid w:val="006A0217"/>
    <w:rsid w:val="006A1607"/>
    <w:rsid w:val="006A581B"/>
    <w:rsid w:val="006B3858"/>
    <w:rsid w:val="006B4364"/>
    <w:rsid w:val="006C3677"/>
    <w:rsid w:val="006D17E2"/>
    <w:rsid w:val="006E4655"/>
    <w:rsid w:val="007056AD"/>
    <w:rsid w:val="007075A1"/>
    <w:rsid w:val="007507D8"/>
    <w:rsid w:val="00786734"/>
    <w:rsid w:val="00786B3E"/>
    <w:rsid w:val="007D32D2"/>
    <w:rsid w:val="007F5C29"/>
    <w:rsid w:val="008221C9"/>
    <w:rsid w:val="00826D86"/>
    <w:rsid w:val="00840264"/>
    <w:rsid w:val="008517B3"/>
    <w:rsid w:val="00896901"/>
    <w:rsid w:val="008C0BC0"/>
    <w:rsid w:val="008C3B70"/>
    <w:rsid w:val="00913C53"/>
    <w:rsid w:val="009179E5"/>
    <w:rsid w:val="00930EA3"/>
    <w:rsid w:val="00930FC9"/>
    <w:rsid w:val="009350E6"/>
    <w:rsid w:val="00992B63"/>
    <w:rsid w:val="00995332"/>
    <w:rsid w:val="009A7E5D"/>
    <w:rsid w:val="009C31F6"/>
    <w:rsid w:val="009D3C6B"/>
    <w:rsid w:val="009E4462"/>
    <w:rsid w:val="00A22B98"/>
    <w:rsid w:val="00A27FAD"/>
    <w:rsid w:val="00A85D12"/>
    <w:rsid w:val="00A86006"/>
    <w:rsid w:val="00A9351B"/>
    <w:rsid w:val="00AA1DB7"/>
    <w:rsid w:val="00AE6EAE"/>
    <w:rsid w:val="00B0059B"/>
    <w:rsid w:val="00B107D7"/>
    <w:rsid w:val="00B23C64"/>
    <w:rsid w:val="00B56128"/>
    <w:rsid w:val="00B7032F"/>
    <w:rsid w:val="00B84B53"/>
    <w:rsid w:val="00B8647B"/>
    <w:rsid w:val="00B92F4E"/>
    <w:rsid w:val="00BA34E4"/>
    <w:rsid w:val="00BC5759"/>
    <w:rsid w:val="00BD1673"/>
    <w:rsid w:val="00BE0961"/>
    <w:rsid w:val="00C0597D"/>
    <w:rsid w:val="00C066F7"/>
    <w:rsid w:val="00C11792"/>
    <w:rsid w:val="00C12339"/>
    <w:rsid w:val="00C52342"/>
    <w:rsid w:val="00C642B8"/>
    <w:rsid w:val="00C6746B"/>
    <w:rsid w:val="00C7095C"/>
    <w:rsid w:val="00C7535F"/>
    <w:rsid w:val="00CA2A09"/>
    <w:rsid w:val="00CB230E"/>
    <w:rsid w:val="00CF1123"/>
    <w:rsid w:val="00CF618B"/>
    <w:rsid w:val="00D04CD0"/>
    <w:rsid w:val="00D35EC8"/>
    <w:rsid w:val="00D40682"/>
    <w:rsid w:val="00D646BA"/>
    <w:rsid w:val="00D6529D"/>
    <w:rsid w:val="00D82EDD"/>
    <w:rsid w:val="00D92260"/>
    <w:rsid w:val="00DC5A5D"/>
    <w:rsid w:val="00DD2D1B"/>
    <w:rsid w:val="00DE50AF"/>
    <w:rsid w:val="00DF1ADA"/>
    <w:rsid w:val="00E17473"/>
    <w:rsid w:val="00E17E39"/>
    <w:rsid w:val="00E23C7C"/>
    <w:rsid w:val="00E246D5"/>
    <w:rsid w:val="00E25B9E"/>
    <w:rsid w:val="00E97684"/>
    <w:rsid w:val="00EB2A0B"/>
    <w:rsid w:val="00EC1295"/>
    <w:rsid w:val="00F2243E"/>
    <w:rsid w:val="00F30890"/>
    <w:rsid w:val="00F33C7D"/>
    <w:rsid w:val="00F373A1"/>
    <w:rsid w:val="00F42A83"/>
    <w:rsid w:val="00F47DCC"/>
    <w:rsid w:val="00F70388"/>
    <w:rsid w:val="00F926C0"/>
    <w:rsid w:val="00F96E51"/>
    <w:rsid w:val="00FC30BC"/>
    <w:rsid w:val="00FD0701"/>
    <w:rsid w:val="00FD1420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96CD"/>
  <w15:docId w15:val="{2B9AC52F-C1B6-4257-88C5-BDE3E99A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535D8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FC"/>
  </w:style>
  <w:style w:type="paragraph" w:styleId="Footer">
    <w:name w:val="footer"/>
    <w:basedOn w:val="Normal"/>
    <w:link w:val="FooterChar"/>
    <w:uiPriority w:val="99"/>
    <w:unhideWhenUsed/>
    <w:rsid w:val="008F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FC"/>
  </w:style>
  <w:style w:type="paragraph" w:styleId="ListParagraph">
    <w:name w:val="List Paragraph"/>
    <w:basedOn w:val="Normal"/>
    <w:uiPriority w:val="34"/>
    <w:qFormat/>
    <w:rsid w:val="00552F3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27C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26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ab.ie/news-resources/webinars-podcas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op.standards.i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9c62-127d-4ca7-8bd7-53b7253e0c94">
      <Terms xmlns="http://schemas.microsoft.com/office/infopath/2007/PartnerControls"/>
    </lcf76f155ced4ddcb4097134ff3c332f>
    <TaxCatchAll xmlns="cc1d2d00-496a-4c46-99ab-498632f24553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Qt/FQlUWMyY6ws1ngz5Jf7KsTg==">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F17B3CEA8A447A5D624785C267457" ma:contentTypeVersion="10" ma:contentTypeDescription="Create a new document." ma:contentTypeScope="" ma:versionID="93d3c6b7ef0d144e7c912d5ce254ccf3">
  <xsd:schema xmlns:xsd="http://www.w3.org/2001/XMLSchema" xmlns:xs="http://www.w3.org/2001/XMLSchema" xmlns:p="http://schemas.microsoft.com/office/2006/metadata/properties" xmlns:ns2="34e59c62-127d-4ca7-8bd7-53b7253e0c94" xmlns:ns3="cc1d2d00-496a-4c46-99ab-498632f24553" targetNamespace="http://schemas.microsoft.com/office/2006/metadata/properties" ma:root="true" ma:fieldsID="a7f2c5e1ebdc29b6754a6a605d5faa7e" ns2:_="" ns3:_="">
    <xsd:import namespace="34e59c62-127d-4ca7-8bd7-53b7253e0c94"/>
    <xsd:import namespace="cc1d2d00-496a-4c46-99ab-498632f24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9c62-127d-4ca7-8bd7-53b7253e0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574231-1396-4209-b2df-a2f72e6f7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d2d00-496a-4c46-99ab-498632f2455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b0b98d7-fae6-45f3-b635-a919ca0af337}" ma:internalName="TaxCatchAll" ma:showField="CatchAllData" ma:web="cc1d2d00-496a-4c46-99ab-498632f24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5E225-A5C3-45ED-AE1A-A554D092B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10597-400C-448B-810E-27B918FBEDEC}">
  <ds:schemaRefs>
    <ds:schemaRef ds:uri="http://schemas.microsoft.com/office/2006/metadata/properties"/>
    <ds:schemaRef ds:uri="http://schemas.microsoft.com/office/infopath/2007/PartnerControls"/>
    <ds:schemaRef ds:uri="34e59c62-127d-4ca7-8bd7-53b7253e0c94"/>
    <ds:schemaRef ds:uri="cc1d2d00-496a-4c46-99ab-498632f2455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2F33F42-2E82-4390-BBF0-C8718B5E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9c62-127d-4ca7-8bd7-53b7253e0c94"/>
    <ds:schemaRef ds:uri="cc1d2d00-496a-4c46-99ab-498632f24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1434</Characters>
  <Application>Microsoft Office Word</Application>
  <DocSecurity>0</DocSecurity>
  <Lines>84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Hendy</dc:creator>
  <cp:lastModifiedBy>Oisin McQueirns</cp:lastModifiedBy>
  <cp:revision>2</cp:revision>
  <dcterms:created xsi:type="dcterms:W3CDTF">2022-10-18T11:20:00Z</dcterms:created>
  <dcterms:modified xsi:type="dcterms:W3CDTF">2022-10-18T11:20:00Z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0x010100670F17B3CEA8A447A5D624785C267457</vt:lpwstr>
  </property>
</Properties>
</file>