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3" w:type="dxa"/>
        <w:tblInd w:w="-601" w:type="dxa"/>
        <w:tblLook w:val="04A0" w:firstRow="1" w:lastRow="0" w:firstColumn="1" w:lastColumn="0" w:noHBand="0" w:noVBand="1"/>
      </w:tblPr>
      <w:tblGrid>
        <w:gridCol w:w="3970"/>
        <w:gridCol w:w="5953"/>
      </w:tblGrid>
      <w:tr w:rsidR="00970EE9" w:rsidRPr="00A61CE1" w:rsidTr="00F84734">
        <w:tc>
          <w:tcPr>
            <w:tcW w:w="3970" w:type="dxa"/>
          </w:tcPr>
          <w:p w:rsidR="00970EE9" w:rsidRPr="00A61CE1" w:rsidRDefault="00970EE9" w:rsidP="00F84734">
            <w:pPr>
              <w:ind w:left="-1838" w:firstLine="1838"/>
              <w:rPr>
                <w:rFonts w:ascii="Verdana" w:hAnsi="Verdana"/>
                <w:sz w:val="20"/>
                <w:szCs w:val="20"/>
              </w:rPr>
            </w:pPr>
            <w:r w:rsidRPr="00A61CE1">
              <w:rPr>
                <w:rFonts w:ascii="Verdana" w:hAnsi="Verdana"/>
                <w:sz w:val="20"/>
                <w:szCs w:val="20"/>
              </w:rPr>
              <w:t>*Company Name:</w:t>
            </w:r>
          </w:p>
          <w:p w:rsidR="00970EE9" w:rsidRPr="00A61CE1" w:rsidRDefault="00970EE9" w:rsidP="00F84734">
            <w:pPr>
              <w:ind w:left="-1838" w:firstLine="1838"/>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rsidP="00F84734">
            <w:pPr>
              <w:ind w:left="-1838" w:firstLine="1838"/>
              <w:rPr>
                <w:rFonts w:ascii="Verdana" w:hAnsi="Verdana"/>
                <w:sz w:val="20"/>
                <w:szCs w:val="20"/>
              </w:rPr>
            </w:pPr>
            <w:r w:rsidRPr="00A61CE1">
              <w:rPr>
                <w:rFonts w:ascii="Verdana" w:hAnsi="Verdana"/>
                <w:sz w:val="20"/>
                <w:szCs w:val="20"/>
              </w:rPr>
              <w:t>Address:</w:t>
            </w:r>
          </w:p>
          <w:p w:rsidR="00970EE9" w:rsidRPr="00A61CE1" w:rsidRDefault="00970EE9" w:rsidP="00F84734">
            <w:pPr>
              <w:ind w:left="-1838" w:firstLine="1838"/>
              <w:rPr>
                <w:rFonts w:ascii="Verdana" w:hAnsi="Verdana"/>
                <w:sz w:val="20"/>
                <w:szCs w:val="20"/>
              </w:rPr>
            </w:pPr>
          </w:p>
          <w:p w:rsidR="00970EE9" w:rsidRPr="00A61CE1" w:rsidRDefault="00970EE9" w:rsidP="00F84734">
            <w:pPr>
              <w:ind w:left="-1838" w:firstLine="1838"/>
              <w:rPr>
                <w:rFonts w:ascii="Verdana" w:hAnsi="Verdana"/>
                <w:sz w:val="20"/>
                <w:szCs w:val="20"/>
              </w:rPr>
            </w:pPr>
          </w:p>
          <w:p w:rsidR="00970EE9" w:rsidRPr="00A61CE1" w:rsidRDefault="00970EE9" w:rsidP="00F84734">
            <w:pPr>
              <w:ind w:left="-1838" w:firstLine="1838"/>
              <w:rPr>
                <w:rFonts w:ascii="Verdana" w:hAnsi="Verdana"/>
                <w:sz w:val="20"/>
                <w:szCs w:val="20"/>
              </w:rPr>
            </w:pPr>
          </w:p>
          <w:p w:rsidR="00970EE9" w:rsidRPr="00A61CE1" w:rsidRDefault="00970EE9" w:rsidP="00F84734">
            <w:pPr>
              <w:ind w:left="-1838" w:firstLine="1838"/>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Name of CEO / MD:</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Name of person responsible for HRM:</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Name of person responsible for ETP:</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Email Address: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Phone Number:</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Year Commenced Business: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Ownership:</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Nature of Business: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Industrial Sector:</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Main Activities: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bookmarkStart w:id="0" w:name="_GoBack"/>
        <w:bookmarkEnd w:id="0"/>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Number of Employees: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Key Employment Categories: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Does the organisation have more than one location:</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r w:rsidRPr="00A61CE1">
              <w:rPr>
                <w:rFonts w:ascii="Verdana" w:hAnsi="Verdana"/>
                <w:sz w:val="20"/>
                <w:szCs w:val="20"/>
              </w:rPr>
              <w:t>Yes (   ) No (   )</w:t>
            </w: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 xml:space="preserve">If </w:t>
            </w:r>
            <w:r w:rsidRPr="00A61CE1">
              <w:rPr>
                <w:rFonts w:ascii="Verdana" w:hAnsi="Verdana"/>
                <w:b/>
                <w:sz w:val="20"/>
                <w:szCs w:val="20"/>
              </w:rPr>
              <w:t>Yes</w:t>
            </w:r>
            <w:r w:rsidRPr="00A61CE1">
              <w:rPr>
                <w:rFonts w:ascii="Verdana" w:hAnsi="Verdana"/>
                <w:sz w:val="20"/>
                <w:szCs w:val="20"/>
              </w:rPr>
              <w:t xml:space="preserve"> please give details:</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970EE9">
            <w:pPr>
              <w:rPr>
                <w:rFonts w:ascii="Verdana" w:hAnsi="Verdana"/>
                <w:sz w:val="20"/>
                <w:szCs w:val="20"/>
              </w:rPr>
            </w:pPr>
            <w:r w:rsidRPr="00A61CE1">
              <w:rPr>
                <w:rFonts w:ascii="Verdana" w:hAnsi="Verdana"/>
                <w:sz w:val="20"/>
                <w:szCs w:val="20"/>
              </w:rPr>
              <w:t>Labour Turnover:</w:t>
            </w:r>
          </w:p>
          <w:p w:rsidR="00970EE9" w:rsidRPr="00A61CE1" w:rsidRDefault="00970EE9">
            <w:pPr>
              <w:rPr>
                <w:rFonts w:ascii="Verdana" w:hAnsi="Verdana"/>
                <w:sz w:val="20"/>
                <w:szCs w:val="20"/>
              </w:rPr>
            </w:pP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A61CE1">
            <w:pPr>
              <w:rPr>
                <w:rFonts w:ascii="Verdana" w:hAnsi="Verdana"/>
                <w:sz w:val="20"/>
                <w:szCs w:val="20"/>
              </w:rPr>
            </w:pPr>
            <w:r w:rsidRPr="00A61CE1">
              <w:rPr>
                <w:rFonts w:ascii="Verdana" w:hAnsi="Verdana"/>
                <w:sz w:val="20"/>
                <w:szCs w:val="20"/>
              </w:rPr>
              <w:t>% of Payroll Invested on Training:</w:t>
            </w:r>
          </w:p>
        </w:tc>
        <w:tc>
          <w:tcPr>
            <w:tcW w:w="5953" w:type="dxa"/>
          </w:tcPr>
          <w:p w:rsidR="00970EE9" w:rsidRPr="00A61CE1" w:rsidRDefault="00970EE9">
            <w:pPr>
              <w:rPr>
                <w:rFonts w:ascii="Verdana" w:hAnsi="Verdana"/>
                <w:sz w:val="20"/>
                <w:szCs w:val="20"/>
              </w:rPr>
            </w:pPr>
          </w:p>
        </w:tc>
      </w:tr>
      <w:tr w:rsidR="00970EE9" w:rsidRPr="00A61CE1" w:rsidTr="00F84734">
        <w:tc>
          <w:tcPr>
            <w:tcW w:w="3970" w:type="dxa"/>
          </w:tcPr>
          <w:p w:rsidR="00970EE9" w:rsidRPr="00A61CE1" w:rsidRDefault="00A61CE1" w:rsidP="00A61CE1">
            <w:pPr>
              <w:rPr>
                <w:rFonts w:ascii="Verdana" w:hAnsi="Verdana"/>
                <w:sz w:val="20"/>
                <w:szCs w:val="20"/>
              </w:rPr>
            </w:pPr>
            <w:r w:rsidRPr="00A61CE1">
              <w:rPr>
                <w:rFonts w:ascii="Verdana" w:hAnsi="Verdana"/>
                <w:sz w:val="20"/>
                <w:szCs w:val="20"/>
              </w:rPr>
              <w:t>% of Actual Training Delivered against the Training Plan:</w:t>
            </w:r>
          </w:p>
        </w:tc>
        <w:tc>
          <w:tcPr>
            <w:tcW w:w="5953" w:type="dxa"/>
          </w:tcPr>
          <w:p w:rsidR="00970EE9" w:rsidRPr="00A61CE1" w:rsidRDefault="00970EE9">
            <w:pPr>
              <w:rPr>
                <w:rFonts w:ascii="Verdana" w:hAnsi="Verdana"/>
                <w:sz w:val="20"/>
                <w:szCs w:val="20"/>
              </w:rPr>
            </w:pPr>
          </w:p>
        </w:tc>
      </w:tr>
    </w:tbl>
    <w:p w:rsidR="00B0642D" w:rsidRPr="00A61CE1" w:rsidRDefault="00B0642D">
      <w:pPr>
        <w:rPr>
          <w:rFonts w:ascii="Verdana" w:hAnsi="Verdana"/>
          <w:sz w:val="20"/>
          <w:szCs w:val="20"/>
        </w:rPr>
      </w:pPr>
    </w:p>
    <w:p w:rsidR="00A61CE1" w:rsidRPr="00A61CE1" w:rsidRDefault="00A61CE1" w:rsidP="00F84734">
      <w:pPr>
        <w:ind w:left="-709"/>
        <w:rPr>
          <w:rFonts w:ascii="Verdana" w:hAnsi="Verdana"/>
          <w:b/>
          <w:sz w:val="20"/>
          <w:szCs w:val="20"/>
        </w:rPr>
      </w:pPr>
      <w:r w:rsidRPr="00A61CE1">
        <w:rPr>
          <w:rFonts w:ascii="Verdana" w:hAnsi="Verdana"/>
          <w:b/>
          <w:sz w:val="20"/>
          <w:szCs w:val="20"/>
        </w:rPr>
        <w:t>FOR OFFICE USE ONLY</w:t>
      </w:r>
    </w:p>
    <w:tbl>
      <w:tblPr>
        <w:tblStyle w:val="TableGrid"/>
        <w:tblW w:w="9923" w:type="dxa"/>
        <w:tblInd w:w="-601" w:type="dxa"/>
        <w:tblLook w:val="04A0" w:firstRow="1" w:lastRow="0" w:firstColumn="1" w:lastColumn="0" w:noHBand="0" w:noVBand="1"/>
      </w:tblPr>
      <w:tblGrid>
        <w:gridCol w:w="2855"/>
        <w:gridCol w:w="2254"/>
        <w:gridCol w:w="2254"/>
        <w:gridCol w:w="2560"/>
      </w:tblGrid>
      <w:tr w:rsidR="00A61CE1" w:rsidRPr="00A61CE1" w:rsidTr="00F84734">
        <w:tc>
          <w:tcPr>
            <w:tcW w:w="2855" w:type="dxa"/>
          </w:tcPr>
          <w:p w:rsidR="00A61CE1" w:rsidRPr="00A61CE1" w:rsidRDefault="00A61CE1">
            <w:pPr>
              <w:rPr>
                <w:rFonts w:ascii="Verdana" w:hAnsi="Verdana"/>
                <w:sz w:val="20"/>
                <w:szCs w:val="20"/>
              </w:rPr>
            </w:pPr>
            <w:r w:rsidRPr="00A61CE1">
              <w:rPr>
                <w:rFonts w:ascii="Verdana" w:hAnsi="Verdana"/>
                <w:sz w:val="20"/>
                <w:szCs w:val="20"/>
              </w:rPr>
              <w:t>Assessment Period:</w:t>
            </w:r>
          </w:p>
        </w:tc>
        <w:tc>
          <w:tcPr>
            <w:tcW w:w="2254" w:type="dxa"/>
          </w:tcPr>
          <w:p w:rsidR="00A61CE1" w:rsidRPr="00A61CE1" w:rsidRDefault="00A61CE1">
            <w:pPr>
              <w:rPr>
                <w:rFonts w:ascii="Verdana" w:hAnsi="Verdana"/>
                <w:sz w:val="20"/>
                <w:szCs w:val="20"/>
              </w:rPr>
            </w:pPr>
          </w:p>
        </w:tc>
        <w:tc>
          <w:tcPr>
            <w:tcW w:w="2254" w:type="dxa"/>
          </w:tcPr>
          <w:p w:rsidR="00A61CE1" w:rsidRPr="00A61CE1" w:rsidRDefault="00A61CE1">
            <w:pPr>
              <w:rPr>
                <w:rFonts w:ascii="Verdana" w:hAnsi="Verdana"/>
                <w:sz w:val="20"/>
                <w:szCs w:val="20"/>
              </w:rPr>
            </w:pPr>
            <w:r w:rsidRPr="00A61CE1">
              <w:rPr>
                <w:rFonts w:ascii="Verdana" w:hAnsi="Verdana"/>
                <w:sz w:val="20"/>
                <w:szCs w:val="20"/>
              </w:rPr>
              <w:t>Date of Assessment:</w:t>
            </w:r>
          </w:p>
        </w:tc>
        <w:tc>
          <w:tcPr>
            <w:tcW w:w="2560" w:type="dxa"/>
          </w:tcPr>
          <w:p w:rsidR="00A61CE1" w:rsidRPr="00A61CE1" w:rsidRDefault="00A61CE1">
            <w:pPr>
              <w:rPr>
                <w:rFonts w:ascii="Verdana" w:hAnsi="Verdana"/>
                <w:sz w:val="20"/>
                <w:szCs w:val="20"/>
              </w:rPr>
            </w:pPr>
          </w:p>
        </w:tc>
      </w:tr>
      <w:tr w:rsidR="00A61CE1" w:rsidRPr="00A61CE1" w:rsidTr="00F84734">
        <w:tc>
          <w:tcPr>
            <w:tcW w:w="2855" w:type="dxa"/>
          </w:tcPr>
          <w:p w:rsidR="00A61CE1" w:rsidRPr="00A61CE1" w:rsidRDefault="00A61CE1">
            <w:pPr>
              <w:rPr>
                <w:rFonts w:ascii="Verdana" w:hAnsi="Verdana"/>
                <w:sz w:val="20"/>
                <w:szCs w:val="20"/>
              </w:rPr>
            </w:pPr>
            <w:r w:rsidRPr="00A61CE1">
              <w:rPr>
                <w:rFonts w:ascii="Verdana" w:hAnsi="Verdana"/>
                <w:sz w:val="20"/>
                <w:szCs w:val="20"/>
              </w:rPr>
              <w:t>Assessor:</w:t>
            </w:r>
          </w:p>
        </w:tc>
        <w:tc>
          <w:tcPr>
            <w:tcW w:w="7068" w:type="dxa"/>
            <w:gridSpan w:val="3"/>
          </w:tcPr>
          <w:p w:rsidR="00A61CE1" w:rsidRPr="00A61CE1" w:rsidRDefault="00A61CE1">
            <w:pPr>
              <w:rPr>
                <w:rFonts w:ascii="Verdana" w:hAnsi="Verdana"/>
                <w:sz w:val="20"/>
                <w:szCs w:val="20"/>
              </w:rPr>
            </w:pPr>
          </w:p>
        </w:tc>
      </w:tr>
    </w:tbl>
    <w:p w:rsidR="00A61CE1" w:rsidRPr="00A61CE1" w:rsidRDefault="00A61CE1">
      <w:pPr>
        <w:rPr>
          <w:rFonts w:ascii="Verdana" w:hAnsi="Verdana"/>
          <w:sz w:val="20"/>
          <w:szCs w:val="20"/>
        </w:rPr>
      </w:pPr>
    </w:p>
    <w:p w:rsidR="00A61CE1" w:rsidRDefault="00A61CE1" w:rsidP="00DB1744">
      <w:pPr>
        <w:ind w:left="-709"/>
        <w:rPr>
          <w:rFonts w:ascii="Verdana" w:hAnsi="Verdana"/>
          <w:b/>
          <w:sz w:val="20"/>
          <w:szCs w:val="20"/>
        </w:rPr>
      </w:pPr>
      <w:r w:rsidRPr="00A61CE1">
        <w:rPr>
          <w:rFonts w:ascii="Verdana" w:hAnsi="Verdana"/>
          <w:b/>
          <w:sz w:val="20"/>
          <w:szCs w:val="20"/>
        </w:rPr>
        <w:t>*Please ensure official title of your organisation is provided as this will appear on your Certificate, if approved.</w:t>
      </w:r>
    </w:p>
    <w:p w:rsidR="00F84734" w:rsidRDefault="00F84734">
      <w:pPr>
        <w:rPr>
          <w:rFonts w:ascii="Verdana" w:hAnsi="Verdana"/>
          <w:b/>
          <w:i/>
          <w:sz w:val="18"/>
          <w:szCs w:val="18"/>
        </w:rPr>
      </w:pPr>
      <w:r>
        <w:rPr>
          <w:rFonts w:ascii="Verdana" w:hAnsi="Verdana"/>
          <w:b/>
          <w:i/>
          <w:sz w:val="18"/>
          <w:szCs w:val="18"/>
        </w:rPr>
        <w:br w:type="page"/>
      </w:r>
    </w:p>
    <w:p w:rsidR="00A61CE1" w:rsidRPr="00AC2F91" w:rsidRDefault="00A61CE1" w:rsidP="00A61CE1">
      <w:pPr>
        <w:rPr>
          <w:rFonts w:ascii="Verdana" w:hAnsi="Verdana"/>
          <w:b/>
          <w:i/>
          <w:sz w:val="18"/>
          <w:szCs w:val="18"/>
        </w:rPr>
      </w:pPr>
      <w:r w:rsidRPr="00AC2F91">
        <w:rPr>
          <w:rFonts w:ascii="Verdana" w:hAnsi="Verdana"/>
          <w:b/>
          <w:i/>
          <w:sz w:val="18"/>
          <w:szCs w:val="18"/>
        </w:rPr>
        <w:lastRenderedPageBreak/>
        <w:t>Briefly outline how your organisation addresses each criterion within Section 1 to 5</w:t>
      </w:r>
    </w:p>
    <w:p w:rsidR="00A61CE1" w:rsidRPr="00A61CE1" w:rsidRDefault="00A61CE1" w:rsidP="00A61CE1">
      <w:pPr>
        <w:pStyle w:val="NormalWeb"/>
        <w:kinsoku w:val="0"/>
        <w:overflowPunct w:val="0"/>
        <w:spacing w:before="0" w:beforeAutospacing="0" w:after="0" w:afterAutospacing="0"/>
        <w:textAlignment w:val="baseline"/>
        <w:rPr>
          <w:rFonts w:ascii="Verdana" w:hAnsi="Verdana" w:cstheme="minorBidi"/>
          <w:b/>
          <w:kern w:val="24"/>
        </w:rPr>
      </w:pPr>
      <w:r w:rsidRPr="00A61CE1">
        <w:rPr>
          <w:rFonts w:ascii="Verdana" w:hAnsi="Verdana" w:cstheme="minorBidi"/>
          <w:b/>
          <w:kern w:val="24"/>
        </w:rPr>
        <w:t>SECTION 1: Business Planning &amp; Continuous Improvement</w:t>
      </w:r>
    </w:p>
    <w:p w:rsidR="00A61CE1" w:rsidRDefault="00A61CE1" w:rsidP="00A61CE1">
      <w:pPr>
        <w:rPr>
          <w:rFonts w:ascii="Verdana" w:hAnsi="Verdana"/>
          <w:b/>
          <w:i/>
          <w:sz w:val="24"/>
          <w:szCs w:val="24"/>
        </w:rPr>
      </w:pPr>
    </w:p>
    <w:p w:rsidR="00A61CE1" w:rsidRDefault="00A61CE1" w:rsidP="000B4ABC">
      <w:pPr>
        <w:ind w:left="720" w:hanging="720"/>
        <w:rPr>
          <w:rFonts w:ascii="Verdana" w:eastAsia="Times New Roman" w:hAnsi="Verdana" w:cs="Times New Roman"/>
          <w:color w:val="000000"/>
          <w:sz w:val="20"/>
          <w:szCs w:val="20"/>
          <w:lang w:eastAsia="en-IE"/>
        </w:rPr>
      </w:pPr>
      <w:r w:rsidRPr="00A61CE1">
        <w:rPr>
          <w:rFonts w:ascii="Verdana" w:eastAsia="Times New Roman" w:hAnsi="Verdana" w:cs="Times New Roman"/>
          <w:color w:val="000000"/>
          <w:sz w:val="20"/>
          <w:szCs w:val="20"/>
          <w:lang w:eastAsia="en-IE"/>
        </w:rPr>
        <w:t>1A</w:t>
      </w:r>
      <w:r>
        <w:rPr>
          <w:rFonts w:ascii="Verdana" w:eastAsia="Times New Roman" w:hAnsi="Verdana" w:cs="Times New Roman"/>
          <w:color w:val="000000"/>
          <w:sz w:val="20"/>
          <w:szCs w:val="20"/>
          <w:lang w:eastAsia="en-IE"/>
        </w:rPr>
        <w:t>.</w:t>
      </w:r>
      <w:r w:rsidRPr="00A61CE1">
        <w:rPr>
          <w:rFonts w:ascii="Verdana" w:eastAsia="Times New Roman" w:hAnsi="Verdana" w:cs="Times New Roman"/>
          <w:color w:val="000000"/>
          <w:sz w:val="20"/>
          <w:szCs w:val="20"/>
          <w:lang w:eastAsia="en-IE"/>
        </w:rPr>
        <w:t xml:space="preserve"> </w:t>
      </w:r>
      <w:r w:rsidR="000B4ABC">
        <w:rPr>
          <w:rFonts w:ascii="Verdana" w:eastAsia="Times New Roman" w:hAnsi="Verdana" w:cs="Times New Roman"/>
          <w:color w:val="000000"/>
          <w:sz w:val="20"/>
          <w:szCs w:val="20"/>
          <w:lang w:eastAsia="en-IE"/>
        </w:rPr>
        <w:tab/>
      </w:r>
      <w:r w:rsidRPr="0097368B">
        <w:rPr>
          <w:rFonts w:ascii="Verdana" w:eastAsia="Times New Roman" w:hAnsi="Verdana" w:cs="Times New Roman"/>
          <w:color w:val="000000"/>
          <w:sz w:val="20"/>
          <w:szCs w:val="20"/>
          <w:lang w:eastAsia="en-IE"/>
        </w:rPr>
        <w:t>Employees can describe the mission, vision and values and how these are demonstrated in the organisation</w:t>
      </w:r>
    </w:p>
    <w:tbl>
      <w:tblPr>
        <w:tblStyle w:val="TableGrid"/>
        <w:tblW w:w="0" w:type="auto"/>
        <w:tblLook w:val="04A0" w:firstRow="1" w:lastRow="0" w:firstColumn="1" w:lastColumn="0" w:noHBand="0" w:noVBand="1"/>
      </w:tblPr>
      <w:tblGrid>
        <w:gridCol w:w="9016"/>
      </w:tblGrid>
      <w:tr w:rsidR="00A61CE1" w:rsidTr="00A61CE1">
        <w:tc>
          <w:tcPr>
            <w:tcW w:w="9016" w:type="dxa"/>
          </w:tcPr>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C2F91" w:rsidRDefault="00AC2F91" w:rsidP="00A61CE1">
            <w:pPr>
              <w:rPr>
                <w:rFonts w:ascii="Verdana" w:hAnsi="Verdana"/>
                <w:b/>
                <w:i/>
                <w:sz w:val="24"/>
                <w:szCs w:val="24"/>
              </w:rPr>
            </w:pPr>
          </w:p>
          <w:p w:rsidR="00AC2F91" w:rsidRDefault="00AC2F91" w:rsidP="00A61CE1">
            <w:pPr>
              <w:rPr>
                <w:rFonts w:ascii="Verdana" w:hAnsi="Verdana"/>
                <w:b/>
                <w:i/>
                <w:sz w:val="24"/>
                <w:szCs w:val="24"/>
              </w:rPr>
            </w:pPr>
          </w:p>
          <w:p w:rsidR="00DB1744" w:rsidRDefault="00DB1744" w:rsidP="00A61CE1">
            <w:pPr>
              <w:rPr>
                <w:rFonts w:ascii="Verdana" w:hAnsi="Verdana"/>
                <w:b/>
                <w:i/>
                <w:sz w:val="24"/>
                <w:szCs w:val="24"/>
              </w:rPr>
            </w:pPr>
          </w:p>
          <w:p w:rsidR="00A61CE1" w:rsidRDefault="00A61CE1" w:rsidP="00A61CE1">
            <w:pPr>
              <w:rPr>
                <w:rFonts w:ascii="Verdana" w:hAnsi="Verdana"/>
                <w:b/>
                <w:i/>
                <w:sz w:val="24"/>
                <w:szCs w:val="24"/>
              </w:rPr>
            </w:pPr>
          </w:p>
        </w:tc>
      </w:tr>
    </w:tbl>
    <w:p w:rsidR="00AC2F91" w:rsidRDefault="00AC2F91" w:rsidP="000B4ABC">
      <w:pPr>
        <w:ind w:left="720" w:hanging="720"/>
        <w:rPr>
          <w:rFonts w:ascii="Verdana" w:hAnsi="Verdana"/>
          <w:sz w:val="20"/>
          <w:szCs w:val="20"/>
        </w:rPr>
      </w:pPr>
    </w:p>
    <w:p w:rsidR="00A61CE1" w:rsidRPr="00A61CE1" w:rsidRDefault="00A61CE1" w:rsidP="000B4ABC">
      <w:pPr>
        <w:ind w:left="720" w:hanging="720"/>
        <w:rPr>
          <w:rFonts w:ascii="Verdana" w:hAnsi="Verdana"/>
          <w:sz w:val="20"/>
          <w:szCs w:val="20"/>
        </w:rPr>
      </w:pPr>
      <w:r>
        <w:rPr>
          <w:rFonts w:ascii="Verdana" w:hAnsi="Verdana"/>
          <w:sz w:val="20"/>
          <w:szCs w:val="20"/>
        </w:rPr>
        <w:t>1B.</w:t>
      </w:r>
      <w:r w:rsidRPr="00A61CE1">
        <w:rPr>
          <w:rFonts w:ascii="Verdana" w:eastAsia="Times New Roman" w:hAnsi="Verdana" w:cs="Times New Roman"/>
          <w:color w:val="000000"/>
          <w:sz w:val="20"/>
          <w:szCs w:val="20"/>
          <w:lang w:eastAsia="en-IE"/>
        </w:rPr>
        <w:t xml:space="preserve"> </w:t>
      </w:r>
      <w:r w:rsidR="000B4ABC">
        <w:rPr>
          <w:rFonts w:ascii="Verdana" w:eastAsia="Times New Roman" w:hAnsi="Verdana" w:cs="Times New Roman"/>
          <w:color w:val="000000"/>
          <w:sz w:val="20"/>
          <w:szCs w:val="20"/>
          <w:lang w:eastAsia="en-IE"/>
        </w:rPr>
        <w:tab/>
      </w:r>
      <w:r>
        <w:rPr>
          <w:rFonts w:ascii="Verdana" w:eastAsia="Times New Roman" w:hAnsi="Verdana" w:cs="Times New Roman"/>
          <w:color w:val="000000"/>
          <w:sz w:val="20"/>
          <w:szCs w:val="20"/>
          <w:lang w:eastAsia="en-IE"/>
        </w:rPr>
        <w:t xml:space="preserve">The organisation has a </w:t>
      </w:r>
      <w:r w:rsidRPr="0097368B">
        <w:rPr>
          <w:rFonts w:ascii="Verdana" w:eastAsia="Times New Roman" w:hAnsi="Verdana" w:cs="Times New Roman"/>
          <w:color w:val="000000"/>
          <w:sz w:val="20"/>
          <w:szCs w:val="20"/>
          <w:lang w:eastAsia="en-IE"/>
        </w:rPr>
        <w:t>comprehensive documented business plan appropriate to the business needs, based on the stated mission, vision and values</w:t>
      </w:r>
    </w:p>
    <w:tbl>
      <w:tblPr>
        <w:tblStyle w:val="TableGrid"/>
        <w:tblW w:w="0" w:type="auto"/>
        <w:tblLook w:val="04A0" w:firstRow="1" w:lastRow="0" w:firstColumn="1" w:lastColumn="0" w:noHBand="0" w:noVBand="1"/>
      </w:tblPr>
      <w:tblGrid>
        <w:gridCol w:w="9016"/>
      </w:tblGrid>
      <w:tr w:rsidR="00A61CE1" w:rsidTr="00A61CE1">
        <w:tc>
          <w:tcPr>
            <w:tcW w:w="9016" w:type="dxa"/>
          </w:tcPr>
          <w:p w:rsidR="00A61CE1" w:rsidRDefault="00A61CE1" w:rsidP="00A61CE1">
            <w:pPr>
              <w:rPr>
                <w:rFonts w:ascii="Verdana" w:hAnsi="Verdana"/>
                <w:b/>
                <w:i/>
                <w:sz w:val="24"/>
                <w:szCs w:val="24"/>
              </w:rPr>
            </w:pPr>
          </w:p>
          <w:p w:rsidR="00DB1744" w:rsidRDefault="00DB1744" w:rsidP="00A61CE1">
            <w:pPr>
              <w:rPr>
                <w:rFonts w:ascii="Verdana" w:hAnsi="Verdana"/>
                <w:b/>
                <w:i/>
                <w:sz w:val="24"/>
                <w:szCs w:val="24"/>
              </w:rPr>
            </w:pPr>
          </w:p>
          <w:p w:rsidR="00AC2F91" w:rsidRDefault="00AC2F91" w:rsidP="00A61CE1">
            <w:pPr>
              <w:rPr>
                <w:rFonts w:ascii="Verdana" w:hAnsi="Verdana"/>
                <w:b/>
                <w:i/>
                <w:sz w:val="24"/>
                <w:szCs w:val="24"/>
              </w:rPr>
            </w:pPr>
          </w:p>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61CE1" w:rsidRDefault="00A61CE1" w:rsidP="00A61CE1">
            <w:pPr>
              <w:rPr>
                <w:rFonts w:ascii="Verdana" w:hAnsi="Verdana"/>
                <w:b/>
                <w:i/>
                <w:sz w:val="24"/>
                <w:szCs w:val="24"/>
              </w:rPr>
            </w:pPr>
          </w:p>
        </w:tc>
      </w:tr>
    </w:tbl>
    <w:p w:rsidR="00A61CE1" w:rsidRDefault="00A61CE1" w:rsidP="00A61CE1">
      <w:pPr>
        <w:rPr>
          <w:rFonts w:ascii="Verdana" w:hAnsi="Verdana"/>
          <w:b/>
          <w:i/>
          <w:sz w:val="24"/>
          <w:szCs w:val="24"/>
        </w:rPr>
      </w:pPr>
    </w:p>
    <w:p w:rsidR="00A61CE1" w:rsidRDefault="00A61CE1" w:rsidP="00A61CE1">
      <w:pPr>
        <w:rPr>
          <w:rFonts w:ascii="Verdana" w:eastAsia="Times New Roman" w:hAnsi="Verdana" w:cs="Times New Roman"/>
          <w:color w:val="000000"/>
          <w:sz w:val="20"/>
          <w:szCs w:val="20"/>
          <w:lang w:eastAsia="en-IE"/>
        </w:rPr>
      </w:pPr>
      <w:r w:rsidRPr="00A61CE1">
        <w:rPr>
          <w:rFonts w:ascii="Verdana" w:hAnsi="Verdana"/>
          <w:sz w:val="20"/>
          <w:szCs w:val="20"/>
        </w:rPr>
        <w:t xml:space="preserve">1C. </w:t>
      </w:r>
      <w:r w:rsidR="000B4ABC">
        <w:rPr>
          <w:rFonts w:ascii="Verdana" w:hAnsi="Verdana"/>
          <w:sz w:val="20"/>
          <w:szCs w:val="20"/>
        </w:rPr>
        <w:tab/>
      </w:r>
      <w:r w:rsidRPr="00A61CE1">
        <w:rPr>
          <w:rFonts w:ascii="Verdana" w:hAnsi="Verdana"/>
          <w:sz w:val="20"/>
          <w:szCs w:val="20"/>
        </w:rPr>
        <w:t>Please describe the e</w:t>
      </w:r>
      <w:r w:rsidRPr="00A61CE1">
        <w:rPr>
          <w:rFonts w:ascii="Verdana" w:eastAsia="Times New Roman" w:hAnsi="Verdana" w:cs="Times New Roman"/>
          <w:color w:val="000000"/>
          <w:sz w:val="20"/>
          <w:szCs w:val="20"/>
          <w:lang w:eastAsia="en-IE"/>
        </w:rPr>
        <w:t>mployees involvement in business planning</w:t>
      </w:r>
    </w:p>
    <w:tbl>
      <w:tblPr>
        <w:tblStyle w:val="TableGrid"/>
        <w:tblW w:w="0" w:type="auto"/>
        <w:tblLook w:val="04A0" w:firstRow="1" w:lastRow="0" w:firstColumn="1" w:lastColumn="0" w:noHBand="0" w:noVBand="1"/>
      </w:tblPr>
      <w:tblGrid>
        <w:gridCol w:w="9016"/>
      </w:tblGrid>
      <w:tr w:rsidR="00A61CE1" w:rsidTr="00A61CE1">
        <w:tc>
          <w:tcPr>
            <w:tcW w:w="9016" w:type="dxa"/>
          </w:tcPr>
          <w:p w:rsidR="00A61CE1" w:rsidRPr="00DB1744" w:rsidRDefault="00A61CE1" w:rsidP="00A61CE1">
            <w:pPr>
              <w:rPr>
                <w:rFonts w:ascii="Verdana" w:hAnsi="Verdana"/>
                <w:b/>
                <w:i/>
                <w:sz w:val="24"/>
                <w:szCs w:val="24"/>
              </w:rPr>
            </w:pPr>
          </w:p>
          <w:p w:rsidR="00A61CE1" w:rsidRDefault="00A61CE1" w:rsidP="00A61CE1">
            <w:pPr>
              <w:rPr>
                <w:rFonts w:ascii="Verdana" w:hAnsi="Verdana"/>
                <w:b/>
                <w:i/>
                <w:sz w:val="24"/>
                <w:szCs w:val="24"/>
              </w:rPr>
            </w:pPr>
          </w:p>
          <w:p w:rsidR="00AC2F91" w:rsidRPr="00DB1744" w:rsidRDefault="00AC2F91" w:rsidP="00A61CE1">
            <w:pPr>
              <w:rPr>
                <w:rFonts w:ascii="Verdana" w:hAnsi="Verdana"/>
                <w:b/>
                <w:i/>
                <w:sz w:val="24"/>
                <w:szCs w:val="24"/>
              </w:rPr>
            </w:pPr>
          </w:p>
          <w:p w:rsidR="00A61CE1" w:rsidRDefault="00A61CE1" w:rsidP="00A61CE1">
            <w:pPr>
              <w:rPr>
                <w:rFonts w:ascii="Verdana" w:hAnsi="Verdana"/>
                <w:b/>
                <w:i/>
                <w:sz w:val="24"/>
                <w:szCs w:val="24"/>
              </w:rPr>
            </w:pPr>
          </w:p>
          <w:p w:rsidR="00AC2F91" w:rsidRPr="00DB1744" w:rsidRDefault="00AC2F91" w:rsidP="00A61CE1">
            <w:pPr>
              <w:rPr>
                <w:rFonts w:ascii="Verdana" w:hAnsi="Verdana"/>
                <w:b/>
                <w:i/>
                <w:sz w:val="24"/>
                <w:szCs w:val="24"/>
              </w:rPr>
            </w:pPr>
          </w:p>
          <w:p w:rsidR="00A61CE1" w:rsidRPr="00DB1744" w:rsidRDefault="00A61CE1" w:rsidP="00A61CE1">
            <w:pPr>
              <w:rPr>
                <w:rFonts w:ascii="Verdana" w:hAnsi="Verdana"/>
                <w:b/>
                <w:i/>
                <w:sz w:val="24"/>
                <w:szCs w:val="24"/>
              </w:rPr>
            </w:pPr>
          </w:p>
          <w:p w:rsidR="00A61CE1" w:rsidRPr="00DB1744" w:rsidRDefault="00A61CE1" w:rsidP="00A61CE1">
            <w:pPr>
              <w:rPr>
                <w:rFonts w:ascii="Verdana" w:hAnsi="Verdana"/>
                <w:b/>
                <w:i/>
                <w:sz w:val="24"/>
                <w:szCs w:val="24"/>
              </w:rPr>
            </w:pPr>
          </w:p>
          <w:p w:rsidR="00A61CE1" w:rsidRDefault="00A61CE1" w:rsidP="00A61CE1">
            <w:pPr>
              <w:rPr>
                <w:rFonts w:ascii="Verdana" w:eastAsia="Times New Roman" w:hAnsi="Verdana" w:cs="Times New Roman"/>
                <w:color w:val="000000"/>
                <w:sz w:val="20"/>
                <w:szCs w:val="20"/>
                <w:lang w:eastAsia="en-IE"/>
              </w:rPr>
            </w:pPr>
          </w:p>
        </w:tc>
      </w:tr>
    </w:tbl>
    <w:p w:rsidR="00253997" w:rsidRDefault="00253997" w:rsidP="00A61CE1">
      <w:pPr>
        <w:rPr>
          <w:rFonts w:ascii="Verdana" w:eastAsia="Times New Roman" w:hAnsi="Verdana" w:cs="Times New Roman"/>
          <w:color w:val="000000"/>
          <w:sz w:val="20"/>
          <w:szCs w:val="20"/>
          <w:lang w:eastAsia="en-IE"/>
        </w:rPr>
      </w:pPr>
    </w:p>
    <w:p w:rsidR="00A61CE1" w:rsidRPr="00A61CE1" w:rsidRDefault="00A61CE1" w:rsidP="00A61CE1">
      <w:pPr>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1D. </w:t>
      </w:r>
      <w:r w:rsidR="000B4ABC">
        <w:rPr>
          <w:rFonts w:ascii="Verdana" w:eastAsia="Times New Roman" w:hAnsi="Verdana" w:cs="Times New Roman"/>
          <w:color w:val="000000"/>
          <w:sz w:val="20"/>
          <w:szCs w:val="20"/>
          <w:lang w:eastAsia="en-IE"/>
        </w:rPr>
        <w:tab/>
      </w:r>
      <w:r w:rsidRPr="0097368B">
        <w:rPr>
          <w:rFonts w:ascii="Verdana" w:eastAsia="Times New Roman" w:hAnsi="Verdana" w:cs="Times New Roman"/>
          <w:color w:val="000000"/>
          <w:sz w:val="20"/>
          <w:szCs w:val="20"/>
          <w:lang w:eastAsia="en-IE"/>
        </w:rPr>
        <w:t>The organisation can show that it operates a quality management system.</w:t>
      </w:r>
    </w:p>
    <w:tbl>
      <w:tblPr>
        <w:tblStyle w:val="TableGrid"/>
        <w:tblW w:w="0" w:type="auto"/>
        <w:tblLook w:val="04A0" w:firstRow="1" w:lastRow="0" w:firstColumn="1" w:lastColumn="0" w:noHBand="0" w:noVBand="1"/>
      </w:tblPr>
      <w:tblGrid>
        <w:gridCol w:w="9016"/>
      </w:tblGrid>
      <w:tr w:rsidR="00A61CE1" w:rsidTr="00A61CE1">
        <w:tc>
          <w:tcPr>
            <w:tcW w:w="9016" w:type="dxa"/>
          </w:tcPr>
          <w:p w:rsidR="00A61CE1" w:rsidRDefault="00A61CE1" w:rsidP="00A61CE1">
            <w:pPr>
              <w:rPr>
                <w:rFonts w:ascii="Verdana" w:hAnsi="Verdana"/>
                <w:sz w:val="24"/>
                <w:szCs w:val="24"/>
              </w:rPr>
            </w:pPr>
          </w:p>
          <w:p w:rsidR="00A61CE1" w:rsidRDefault="00A61CE1" w:rsidP="00A61CE1">
            <w:pPr>
              <w:rPr>
                <w:rFonts w:ascii="Verdana" w:hAnsi="Verdana"/>
                <w:sz w:val="24"/>
                <w:szCs w:val="24"/>
              </w:rPr>
            </w:pPr>
          </w:p>
          <w:p w:rsidR="00A61CE1" w:rsidRDefault="00A61CE1" w:rsidP="00A61CE1">
            <w:pPr>
              <w:rPr>
                <w:rFonts w:ascii="Verdana" w:hAnsi="Verdana"/>
                <w:sz w:val="24"/>
                <w:szCs w:val="24"/>
              </w:rPr>
            </w:pPr>
          </w:p>
          <w:p w:rsidR="00AC2F91" w:rsidRDefault="00AC2F91" w:rsidP="00A61CE1">
            <w:pPr>
              <w:rPr>
                <w:rFonts w:ascii="Verdana" w:hAnsi="Verdana"/>
                <w:sz w:val="24"/>
                <w:szCs w:val="24"/>
              </w:rPr>
            </w:pPr>
          </w:p>
          <w:p w:rsidR="00A61CE1" w:rsidRDefault="00A61CE1" w:rsidP="00A61CE1">
            <w:pPr>
              <w:rPr>
                <w:rFonts w:ascii="Verdana" w:hAnsi="Verdana"/>
                <w:sz w:val="24"/>
                <w:szCs w:val="24"/>
              </w:rPr>
            </w:pPr>
          </w:p>
          <w:p w:rsidR="00A61CE1" w:rsidRDefault="00A61CE1" w:rsidP="00A61CE1">
            <w:pPr>
              <w:rPr>
                <w:rFonts w:ascii="Verdana" w:hAnsi="Verdana"/>
                <w:sz w:val="24"/>
                <w:szCs w:val="24"/>
              </w:rPr>
            </w:pPr>
          </w:p>
          <w:p w:rsidR="00A61CE1" w:rsidRDefault="00A61CE1" w:rsidP="00A61CE1">
            <w:pPr>
              <w:rPr>
                <w:rFonts w:ascii="Verdana" w:hAnsi="Verdana"/>
                <w:sz w:val="24"/>
                <w:szCs w:val="24"/>
              </w:rPr>
            </w:pPr>
          </w:p>
          <w:p w:rsidR="00A61CE1" w:rsidRDefault="00A61CE1" w:rsidP="00A61CE1">
            <w:pPr>
              <w:rPr>
                <w:rFonts w:ascii="Verdana" w:hAnsi="Verdana"/>
                <w:sz w:val="24"/>
                <w:szCs w:val="24"/>
              </w:rPr>
            </w:pPr>
          </w:p>
        </w:tc>
      </w:tr>
    </w:tbl>
    <w:p w:rsidR="00A61CE1" w:rsidRDefault="00A61CE1" w:rsidP="000B4ABC">
      <w:pPr>
        <w:ind w:left="720" w:hanging="720"/>
        <w:rPr>
          <w:rFonts w:ascii="Verdana" w:eastAsia="Times New Roman" w:hAnsi="Verdana" w:cs="Times New Roman"/>
          <w:color w:val="000000"/>
          <w:sz w:val="20"/>
          <w:szCs w:val="20"/>
          <w:lang w:eastAsia="en-IE"/>
        </w:rPr>
      </w:pPr>
      <w:r w:rsidRPr="00A61CE1">
        <w:rPr>
          <w:rFonts w:ascii="Verdana" w:eastAsia="Times New Roman" w:hAnsi="Verdana" w:cs="Times New Roman"/>
          <w:color w:val="000000"/>
          <w:sz w:val="20"/>
          <w:szCs w:val="20"/>
          <w:lang w:eastAsia="en-IE"/>
        </w:rPr>
        <w:lastRenderedPageBreak/>
        <w:t xml:space="preserve">1E. </w:t>
      </w:r>
      <w:r w:rsidR="000B4ABC">
        <w:rPr>
          <w:rFonts w:ascii="Verdana" w:eastAsia="Times New Roman" w:hAnsi="Verdana" w:cs="Times New Roman"/>
          <w:color w:val="000000"/>
          <w:sz w:val="20"/>
          <w:szCs w:val="20"/>
          <w:lang w:eastAsia="en-IE"/>
        </w:rPr>
        <w:tab/>
      </w:r>
      <w:r w:rsidRPr="0097368B">
        <w:rPr>
          <w:rFonts w:ascii="Verdana" w:eastAsia="Times New Roman" w:hAnsi="Verdana" w:cs="Times New Roman"/>
          <w:color w:val="000000"/>
          <w:sz w:val="20"/>
          <w:szCs w:val="20"/>
          <w:lang w:eastAsia="en-IE"/>
        </w:rPr>
        <w:t>The organisation can show that it uses effective internal and external benchmarking and/or networking activities to conduct comparative analysis and that such activities contribute towards efforts for continuous improvement in business performance</w:t>
      </w:r>
      <w:r>
        <w:rPr>
          <w:rFonts w:ascii="Verdana" w:eastAsia="Times New Roman" w:hAnsi="Verdana" w:cs="Times New Roman"/>
          <w:color w:val="000000"/>
          <w:sz w:val="20"/>
          <w:szCs w:val="20"/>
          <w:lang w:eastAsia="en-IE"/>
        </w:rPr>
        <w:t>.</w:t>
      </w:r>
    </w:p>
    <w:tbl>
      <w:tblPr>
        <w:tblStyle w:val="TableGrid"/>
        <w:tblW w:w="0" w:type="auto"/>
        <w:tblLook w:val="04A0" w:firstRow="1" w:lastRow="0" w:firstColumn="1" w:lastColumn="0" w:noHBand="0" w:noVBand="1"/>
      </w:tblPr>
      <w:tblGrid>
        <w:gridCol w:w="9016"/>
      </w:tblGrid>
      <w:tr w:rsidR="00A61CE1" w:rsidTr="00A61CE1">
        <w:tc>
          <w:tcPr>
            <w:tcW w:w="9016" w:type="dxa"/>
          </w:tcPr>
          <w:p w:rsidR="00A61CE1" w:rsidRPr="00DB1744" w:rsidRDefault="00A61CE1" w:rsidP="00A61CE1">
            <w:pPr>
              <w:rPr>
                <w:rFonts w:ascii="Verdana" w:hAnsi="Verdana"/>
                <w:sz w:val="24"/>
                <w:szCs w:val="24"/>
              </w:rPr>
            </w:pPr>
          </w:p>
          <w:p w:rsidR="00A61CE1" w:rsidRPr="00DB1744" w:rsidRDefault="00A61CE1" w:rsidP="00A61CE1">
            <w:pPr>
              <w:rPr>
                <w:rFonts w:ascii="Verdana" w:hAnsi="Verdana"/>
                <w:sz w:val="24"/>
                <w:szCs w:val="24"/>
              </w:rPr>
            </w:pPr>
          </w:p>
          <w:p w:rsidR="00A61CE1" w:rsidRPr="00DB1744" w:rsidRDefault="00A61CE1" w:rsidP="00A61CE1">
            <w:pPr>
              <w:rPr>
                <w:rFonts w:ascii="Verdana" w:hAnsi="Verdana"/>
                <w:sz w:val="24"/>
                <w:szCs w:val="24"/>
              </w:rPr>
            </w:pPr>
          </w:p>
          <w:p w:rsidR="00A61CE1" w:rsidRPr="00DB1744" w:rsidRDefault="00A61CE1" w:rsidP="00A61CE1">
            <w:pPr>
              <w:rPr>
                <w:rFonts w:ascii="Verdana" w:hAnsi="Verdana"/>
                <w:sz w:val="24"/>
                <w:szCs w:val="24"/>
              </w:rPr>
            </w:pPr>
          </w:p>
          <w:p w:rsidR="00A61CE1" w:rsidRPr="00DB1744" w:rsidRDefault="00A61CE1" w:rsidP="00A61CE1">
            <w:pPr>
              <w:rPr>
                <w:rFonts w:ascii="Verdana" w:hAnsi="Verdana"/>
                <w:sz w:val="24"/>
                <w:szCs w:val="24"/>
              </w:rPr>
            </w:pPr>
          </w:p>
          <w:p w:rsidR="00A61CE1" w:rsidRDefault="00A61CE1" w:rsidP="00A61CE1">
            <w:pPr>
              <w:rPr>
                <w:rFonts w:ascii="Verdana" w:hAnsi="Verdana"/>
                <w:sz w:val="24"/>
                <w:szCs w:val="24"/>
              </w:rPr>
            </w:pPr>
          </w:p>
          <w:p w:rsidR="00AC2F91" w:rsidRPr="00DB1744" w:rsidRDefault="00AC2F91" w:rsidP="00A61CE1">
            <w:pPr>
              <w:rPr>
                <w:rFonts w:ascii="Verdana" w:hAnsi="Verdana"/>
                <w:sz w:val="24"/>
                <w:szCs w:val="24"/>
              </w:rPr>
            </w:pPr>
          </w:p>
          <w:p w:rsidR="00A61CE1" w:rsidRPr="00DB1744" w:rsidRDefault="00A61CE1" w:rsidP="00A61CE1">
            <w:pPr>
              <w:rPr>
                <w:rFonts w:ascii="Verdana" w:hAnsi="Verdana"/>
                <w:sz w:val="24"/>
                <w:szCs w:val="24"/>
              </w:rPr>
            </w:pPr>
          </w:p>
        </w:tc>
      </w:tr>
    </w:tbl>
    <w:p w:rsidR="00A61CE1" w:rsidRPr="00A61CE1" w:rsidRDefault="00A61CE1" w:rsidP="00A61CE1">
      <w:pPr>
        <w:rPr>
          <w:rFonts w:ascii="Verdana" w:eastAsia="Times New Roman" w:hAnsi="Verdana" w:cs="Times New Roman"/>
          <w:color w:val="000000"/>
          <w:sz w:val="20"/>
          <w:szCs w:val="20"/>
          <w:lang w:eastAsia="en-IE"/>
        </w:rPr>
      </w:pPr>
    </w:p>
    <w:p w:rsidR="00A61CE1" w:rsidRDefault="000B4ABC" w:rsidP="000B4ABC">
      <w:pPr>
        <w:ind w:left="720" w:hanging="720"/>
        <w:rPr>
          <w:rFonts w:ascii="Verdana" w:hAnsi="Verdana"/>
          <w:b/>
          <w:i/>
          <w:sz w:val="24"/>
          <w:szCs w:val="24"/>
        </w:rPr>
      </w:pPr>
      <w:r w:rsidRPr="00A61CE1">
        <w:rPr>
          <w:rFonts w:ascii="Verdana" w:eastAsia="Times New Roman" w:hAnsi="Verdana" w:cs="Times New Roman"/>
          <w:color w:val="000000"/>
          <w:sz w:val="20"/>
          <w:szCs w:val="20"/>
          <w:lang w:eastAsia="en-IE"/>
        </w:rPr>
        <w:t>1</w:t>
      </w:r>
      <w:r>
        <w:rPr>
          <w:rFonts w:ascii="Verdana" w:eastAsia="Times New Roman" w:hAnsi="Verdana" w:cs="Times New Roman"/>
          <w:color w:val="000000"/>
          <w:sz w:val="20"/>
          <w:szCs w:val="20"/>
          <w:lang w:eastAsia="en-IE"/>
        </w:rPr>
        <w:t>F</w:t>
      </w:r>
      <w:r w:rsidRPr="00A61CE1">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ab/>
      </w:r>
      <w:r w:rsidRPr="0097368B">
        <w:rPr>
          <w:rFonts w:ascii="Verdana" w:eastAsia="Times New Roman" w:hAnsi="Verdana" w:cs="Times New Roman"/>
          <w:color w:val="000000"/>
          <w:sz w:val="20"/>
          <w:szCs w:val="20"/>
          <w:lang w:eastAsia="en-IE"/>
        </w:rPr>
        <w:t>The human resources strategy must support and be aligned to the business strategy.</w:t>
      </w:r>
    </w:p>
    <w:tbl>
      <w:tblPr>
        <w:tblStyle w:val="TableGrid"/>
        <w:tblW w:w="0" w:type="auto"/>
        <w:tblLook w:val="04A0" w:firstRow="1" w:lastRow="0" w:firstColumn="1" w:lastColumn="0" w:noHBand="0" w:noVBand="1"/>
      </w:tblPr>
      <w:tblGrid>
        <w:gridCol w:w="9016"/>
      </w:tblGrid>
      <w:tr w:rsidR="000B4ABC" w:rsidRPr="00DB1744" w:rsidTr="000B4ABC">
        <w:tc>
          <w:tcPr>
            <w:tcW w:w="9016" w:type="dxa"/>
          </w:tcPr>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Default="000B4ABC" w:rsidP="00A61CE1">
            <w:pPr>
              <w:rPr>
                <w:rFonts w:ascii="Verdana" w:hAnsi="Verdana"/>
                <w:sz w:val="24"/>
                <w:szCs w:val="24"/>
              </w:rPr>
            </w:pPr>
          </w:p>
          <w:p w:rsidR="000B4ABC" w:rsidRPr="00DB1744" w:rsidRDefault="000B4ABC" w:rsidP="00A61CE1">
            <w:pPr>
              <w:rPr>
                <w:rFonts w:ascii="Verdana" w:hAnsi="Verdana"/>
                <w:sz w:val="24"/>
                <w:szCs w:val="24"/>
              </w:rPr>
            </w:pPr>
          </w:p>
        </w:tc>
      </w:tr>
    </w:tbl>
    <w:p w:rsidR="00AC2F91" w:rsidRDefault="00AC2F91" w:rsidP="000B4ABC">
      <w:pPr>
        <w:rPr>
          <w:rFonts w:ascii="Verdana" w:eastAsia="Times New Roman" w:hAnsi="Verdana" w:cs="Times New Roman"/>
          <w:color w:val="000000"/>
          <w:sz w:val="20"/>
          <w:szCs w:val="20"/>
          <w:lang w:eastAsia="en-IE"/>
        </w:rPr>
      </w:pPr>
    </w:p>
    <w:p w:rsidR="000B4ABC" w:rsidRDefault="000B4ABC" w:rsidP="000B4ABC">
      <w:pPr>
        <w:rPr>
          <w:rFonts w:ascii="Verdana" w:hAnsi="Verdana"/>
          <w:b/>
          <w:i/>
          <w:sz w:val="24"/>
          <w:szCs w:val="24"/>
        </w:rPr>
      </w:pPr>
      <w:r w:rsidRPr="00A61CE1">
        <w:rPr>
          <w:rFonts w:ascii="Verdana" w:eastAsia="Times New Roman" w:hAnsi="Verdana" w:cs="Times New Roman"/>
          <w:color w:val="000000"/>
          <w:sz w:val="20"/>
          <w:szCs w:val="20"/>
          <w:lang w:eastAsia="en-IE"/>
        </w:rPr>
        <w:t>1</w:t>
      </w:r>
      <w:r>
        <w:rPr>
          <w:rFonts w:ascii="Verdana" w:eastAsia="Times New Roman" w:hAnsi="Verdana" w:cs="Times New Roman"/>
          <w:color w:val="000000"/>
          <w:sz w:val="20"/>
          <w:szCs w:val="20"/>
          <w:lang w:eastAsia="en-IE"/>
        </w:rPr>
        <w:t>G</w:t>
      </w:r>
      <w:r w:rsidRPr="00A61CE1">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ab/>
      </w:r>
      <w:r w:rsidRPr="0097368B">
        <w:rPr>
          <w:rFonts w:ascii="Verdana" w:eastAsia="Times New Roman" w:hAnsi="Verdana" w:cs="Times New Roman"/>
          <w:color w:val="000000"/>
          <w:sz w:val="20"/>
          <w:szCs w:val="20"/>
          <w:lang w:eastAsia="en-IE"/>
        </w:rPr>
        <w:t>Roles are designed and redesigned for delivery of organisational goals</w:t>
      </w:r>
    </w:p>
    <w:tbl>
      <w:tblPr>
        <w:tblStyle w:val="TableGrid"/>
        <w:tblW w:w="0" w:type="auto"/>
        <w:tblLook w:val="04A0" w:firstRow="1" w:lastRow="0" w:firstColumn="1" w:lastColumn="0" w:noHBand="0" w:noVBand="1"/>
      </w:tblPr>
      <w:tblGrid>
        <w:gridCol w:w="9016"/>
      </w:tblGrid>
      <w:tr w:rsidR="000B4ABC" w:rsidRPr="00DB1744" w:rsidTr="000B4ABC">
        <w:tc>
          <w:tcPr>
            <w:tcW w:w="9016" w:type="dxa"/>
          </w:tcPr>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Default="000B4ABC" w:rsidP="00A61CE1">
            <w:pPr>
              <w:rPr>
                <w:rFonts w:ascii="Verdana" w:hAnsi="Verdana"/>
                <w:sz w:val="24"/>
                <w:szCs w:val="24"/>
              </w:rPr>
            </w:pPr>
          </w:p>
          <w:p w:rsidR="00DB1744" w:rsidRPr="00DB1744" w:rsidRDefault="00DB1744" w:rsidP="00A61CE1">
            <w:pPr>
              <w:rPr>
                <w:rFonts w:ascii="Verdana" w:hAnsi="Verdana"/>
                <w:sz w:val="24"/>
                <w:szCs w:val="24"/>
              </w:rPr>
            </w:pPr>
          </w:p>
          <w:p w:rsidR="000B4ABC" w:rsidRPr="00DB1744" w:rsidRDefault="000B4ABC" w:rsidP="00A61CE1">
            <w:pPr>
              <w:rPr>
                <w:rFonts w:ascii="Verdana" w:hAnsi="Verdana"/>
                <w:sz w:val="24"/>
                <w:szCs w:val="24"/>
              </w:rPr>
            </w:pPr>
          </w:p>
        </w:tc>
      </w:tr>
    </w:tbl>
    <w:p w:rsidR="00DB1744" w:rsidRDefault="00DB1744" w:rsidP="00DB1744">
      <w:pPr>
        <w:rPr>
          <w:rFonts w:ascii="Verdana" w:hAnsi="Verdana"/>
          <w:b/>
          <w:kern w:val="24"/>
        </w:rPr>
      </w:pPr>
    </w:p>
    <w:p w:rsidR="00DB1744" w:rsidRDefault="00DB1744">
      <w:pPr>
        <w:rPr>
          <w:rFonts w:ascii="Verdana" w:hAnsi="Verdana"/>
          <w:b/>
          <w:kern w:val="24"/>
        </w:rPr>
      </w:pPr>
      <w:r>
        <w:rPr>
          <w:rFonts w:ascii="Verdana" w:hAnsi="Verdana"/>
          <w:b/>
          <w:kern w:val="24"/>
        </w:rPr>
        <w:br w:type="page"/>
      </w:r>
    </w:p>
    <w:p w:rsidR="000B4ABC" w:rsidRPr="000B4ABC" w:rsidRDefault="000B4ABC" w:rsidP="00DB1744">
      <w:pPr>
        <w:spacing w:after="0" w:line="240" w:lineRule="auto"/>
        <w:rPr>
          <w:rFonts w:ascii="Verdana" w:hAnsi="Verdana"/>
          <w:b/>
          <w:kern w:val="24"/>
        </w:rPr>
      </w:pPr>
      <w:r w:rsidRPr="000B4ABC">
        <w:rPr>
          <w:rFonts w:ascii="Verdana" w:hAnsi="Verdana"/>
          <w:b/>
          <w:kern w:val="24"/>
        </w:rPr>
        <w:lastRenderedPageBreak/>
        <w:t>SECTION 2: Communication &amp; Collaboration</w:t>
      </w:r>
    </w:p>
    <w:p w:rsidR="00A61CE1" w:rsidRPr="00DB1744" w:rsidRDefault="00A61CE1" w:rsidP="00A61CE1">
      <w:pPr>
        <w:rPr>
          <w:rFonts w:ascii="Verdana" w:eastAsia="Times New Roman" w:hAnsi="Verdana" w:cs="Times New Roman"/>
          <w:color w:val="000000"/>
          <w:sz w:val="20"/>
          <w:szCs w:val="20"/>
          <w:lang w:eastAsia="en-IE"/>
        </w:rPr>
      </w:pPr>
    </w:p>
    <w:p w:rsidR="000B4ABC" w:rsidRDefault="000B4ABC" w:rsidP="00A61CE1">
      <w:pPr>
        <w:rPr>
          <w:rFonts w:ascii="Verdana" w:eastAsia="Times New Roman" w:hAnsi="Verdana" w:cs="Times New Roman"/>
          <w:color w:val="000000"/>
          <w:sz w:val="20"/>
          <w:szCs w:val="20"/>
          <w:lang w:eastAsia="en-IE"/>
        </w:rPr>
      </w:pPr>
      <w:r w:rsidRPr="000B4ABC">
        <w:rPr>
          <w:rFonts w:ascii="Verdana" w:eastAsia="Times New Roman" w:hAnsi="Verdana" w:cs="Times New Roman"/>
          <w:color w:val="000000"/>
          <w:sz w:val="20"/>
          <w:szCs w:val="20"/>
          <w:lang w:eastAsia="en-IE"/>
        </w:rPr>
        <w:t>2A</w:t>
      </w:r>
      <w:r>
        <w:rPr>
          <w:rFonts w:ascii="Verdana" w:eastAsia="Times New Roman" w:hAnsi="Verdana" w:cs="Times New Roman"/>
          <w:color w:val="000000"/>
          <w:sz w:val="20"/>
          <w:szCs w:val="20"/>
          <w:lang w:eastAsia="en-IE"/>
        </w:rPr>
        <w:t>.</w:t>
      </w:r>
      <w:r>
        <w:rPr>
          <w:rFonts w:ascii="Verdana" w:eastAsia="Times New Roman" w:hAnsi="Verdana" w:cs="Times New Roman"/>
          <w:color w:val="000000"/>
          <w:sz w:val="20"/>
          <w:szCs w:val="20"/>
          <w:lang w:eastAsia="en-IE"/>
        </w:rPr>
        <w:tab/>
      </w:r>
      <w:r w:rsidRPr="0058444A">
        <w:rPr>
          <w:rFonts w:ascii="Verdana" w:eastAsia="Times New Roman" w:hAnsi="Verdana" w:cs="Times New Roman"/>
          <w:color w:val="000000"/>
          <w:sz w:val="20"/>
          <w:szCs w:val="20"/>
          <w:lang w:eastAsia="en-IE"/>
        </w:rPr>
        <w:t>Leaders effectively communicate and engage staff</w:t>
      </w:r>
    </w:p>
    <w:tbl>
      <w:tblPr>
        <w:tblStyle w:val="TableGrid"/>
        <w:tblW w:w="0" w:type="auto"/>
        <w:tblLook w:val="04A0" w:firstRow="1" w:lastRow="0" w:firstColumn="1" w:lastColumn="0" w:noHBand="0" w:noVBand="1"/>
      </w:tblPr>
      <w:tblGrid>
        <w:gridCol w:w="9016"/>
      </w:tblGrid>
      <w:tr w:rsidR="000B4ABC" w:rsidRPr="00DB1744" w:rsidTr="000B4ABC">
        <w:tc>
          <w:tcPr>
            <w:tcW w:w="9016" w:type="dxa"/>
          </w:tcPr>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p w:rsidR="000B4ABC" w:rsidRPr="00DB1744" w:rsidRDefault="000B4ABC" w:rsidP="00A61CE1">
            <w:pPr>
              <w:rPr>
                <w:rFonts w:ascii="Verdana" w:hAnsi="Verdana"/>
                <w:sz w:val="24"/>
                <w:szCs w:val="24"/>
              </w:rPr>
            </w:pPr>
          </w:p>
        </w:tc>
      </w:tr>
    </w:tbl>
    <w:p w:rsidR="000B4ABC" w:rsidRDefault="000B4ABC" w:rsidP="00A61CE1">
      <w:pPr>
        <w:rPr>
          <w:rFonts w:ascii="Verdana" w:eastAsia="Times New Roman" w:hAnsi="Verdana" w:cs="Times New Roman"/>
          <w:color w:val="000000"/>
          <w:sz w:val="20"/>
          <w:szCs w:val="20"/>
          <w:lang w:eastAsia="en-IE"/>
        </w:rPr>
      </w:pPr>
    </w:p>
    <w:p w:rsidR="000B4ABC" w:rsidRDefault="000B4ABC" w:rsidP="000B4ABC">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2B</w:t>
      </w:r>
      <w:r>
        <w:rPr>
          <w:rFonts w:ascii="Verdana" w:eastAsia="Times New Roman" w:hAnsi="Verdana" w:cs="Times New Roman"/>
          <w:color w:val="000000"/>
          <w:sz w:val="20"/>
          <w:szCs w:val="20"/>
          <w:lang w:eastAsia="en-IE"/>
        </w:rPr>
        <w:tab/>
      </w:r>
      <w:r w:rsidRPr="0058444A">
        <w:rPr>
          <w:rFonts w:ascii="Verdana" w:eastAsia="Times New Roman" w:hAnsi="Verdana" w:cs="Times New Roman"/>
          <w:color w:val="000000"/>
          <w:sz w:val="20"/>
          <w:szCs w:val="20"/>
          <w:lang w:eastAsia="en-IE"/>
        </w:rPr>
        <w:t>The organisation carries out a regular review of employee opinions and implements actions as a result.</w:t>
      </w:r>
    </w:p>
    <w:tbl>
      <w:tblPr>
        <w:tblStyle w:val="TableGrid"/>
        <w:tblW w:w="0" w:type="auto"/>
        <w:tblInd w:w="-5" w:type="dxa"/>
        <w:tblLook w:val="04A0" w:firstRow="1" w:lastRow="0" w:firstColumn="1" w:lastColumn="0" w:noHBand="0" w:noVBand="1"/>
      </w:tblPr>
      <w:tblGrid>
        <w:gridCol w:w="9021"/>
      </w:tblGrid>
      <w:tr w:rsidR="000B4ABC" w:rsidRPr="00DB1744" w:rsidTr="000B4ABC">
        <w:tc>
          <w:tcPr>
            <w:tcW w:w="9021" w:type="dxa"/>
          </w:tcPr>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DB1744">
            <w:pPr>
              <w:rPr>
                <w:rFonts w:ascii="Verdana" w:hAnsi="Verdana"/>
                <w:sz w:val="24"/>
                <w:szCs w:val="24"/>
              </w:rPr>
            </w:pPr>
          </w:p>
        </w:tc>
      </w:tr>
    </w:tbl>
    <w:p w:rsidR="000B4ABC" w:rsidRDefault="000B4ABC" w:rsidP="000B4ABC">
      <w:pPr>
        <w:ind w:left="720" w:hanging="720"/>
        <w:rPr>
          <w:rFonts w:ascii="Verdana" w:eastAsia="Times New Roman" w:hAnsi="Verdana" w:cs="Times New Roman"/>
          <w:color w:val="000000"/>
          <w:sz w:val="20"/>
          <w:szCs w:val="20"/>
          <w:lang w:eastAsia="en-IE"/>
        </w:rPr>
      </w:pPr>
    </w:p>
    <w:p w:rsidR="000B4ABC" w:rsidRDefault="000B4ABC" w:rsidP="000B4ABC">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 xml:space="preserve">2C </w:t>
      </w:r>
      <w:r>
        <w:rPr>
          <w:rFonts w:ascii="Verdana" w:eastAsia="Times New Roman" w:hAnsi="Verdana" w:cs="Times New Roman"/>
          <w:color w:val="000000"/>
          <w:sz w:val="20"/>
          <w:szCs w:val="20"/>
          <w:lang w:eastAsia="en-IE"/>
        </w:rPr>
        <w:tab/>
      </w:r>
      <w:r w:rsidRPr="0058444A">
        <w:rPr>
          <w:rFonts w:ascii="Verdana" w:eastAsia="Times New Roman" w:hAnsi="Verdana" w:cs="Times New Roman"/>
          <w:color w:val="000000"/>
          <w:sz w:val="20"/>
          <w:szCs w:val="20"/>
          <w:lang w:eastAsia="en-IE"/>
        </w:rPr>
        <w:t>Collaboration across the organisation is encouraged and both roles and policies are developed to facilitate collaboration.</w:t>
      </w:r>
    </w:p>
    <w:tbl>
      <w:tblPr>
        <w:tblStyle w:val="TableGrid"/>
        <w:tblW w:w="0" w:type="auto"/>
        <w:tblInd w:w="-5" w:type="dxa"/>
        <w:tblLook w:val="04A0" w:firstRow="1" w:lastRow="0" w:firstColumn="1" w:lastColumn="0" w:noHBand="0" w:noVBand="1"/>
      </w:tblPr>
      <w:tblGrid>
        <w:gridCol w:w="9021"/>
      </w:tblGrid>
      <w:tr w:rsidR="000B4ABC" w:rsidRPr="00DB1744" w:rsidTr="000B4ABC">
        <w:tc>
          <w:tcPr>
            <w:tcW w:w="9021" w:type="dxa"/>
          </w:tcPr>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tc>
      </w:tr>
    </w:tbl>
    <w:p w:rsidR="000B4ABC" w:rsidRDefault="000B4ABC" w:rsidP="000B4ABC">
      <w:pPr>
        <w:ind w:left="720" w:hanging="720"/>
        <w:rPr>
          <w:rFonts w:ascii="Verdana" w:eastAsia="Times New Roman" w:hAnsi="Verdana" w:cs="Times New Roman"/>
          <w:color w:val="000000"/>
          <w:sz w:val="20"/>
          <w:szCs w:val="20"/>
          <w:lang w:eastAsia="en-IE"/>
        </w:rPr>
      </w:pPr>
    </w:p>
    <w:p w:rsidR="000B4ABC" w:rsidRDefault="000B4ABC" w:rsidP="000B4ABC">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2D</w:t>
      </w:r>
      <w:r>
        <w:rPr>
          <w:rFonts w:ascii="Verdana" w:eastAsia="Times New Roman" w:hAnsi="Verdana" w:cs="Times New Roman"/>
          <w:color w:val="000000"/>
          <w:sz w:val="20"/>
          <w:szCs w:val="20"/>
          <w:lang w:eastAsia="en-IE"/>
        </w:rPr>
        <w:tab/>
      </w:r>
      <w:r w:rsidRPr="0058444A">
        <w:rPr>
          <w:rFonts w:ascii="Verdana" w:eastAsia="Times New Roman" w:hAnsi="Verdana" w:cs="Times New Roman"/>
          <w:color w:val="000000"/>
          <w:sz w:val="20"/>
          <w:szCs w:val="20"/>
          <w:lang w:eastAsia="en-IE"/>
        </w:rPr>
        <w:t>People are encouraged to come up with new ideas</w:t>
      </w:r>
    </w:p>
    <w:tbl>
      <w:tblPr>
        <w:tblStyle w:val="TableGrid"/>
        <w:tblW w:w="0" w:type="auto"/>
        <w:tblInd w:w="-5" w:type="dxa"/>
        <w:tblLook w:val="04A0" w:firstRow="1" w:lastRow="0" w:firstColumn="1" w:lastColumn="0" w:noHBand="0" w:noVBand="1"/>
      </w:tblPr>
      <w:tblGrid>
        <w:gridCol w:w="9021"/>
      </w:tblGrid>
      <w:tr w:rsidR="000B4ABC" w:rsidRPr="00DB1744" w:rsidTr="000B4ABC">
        <w:tc>
          <w:tcPr>
            <w:tcW w:w="9021" w:type="dxa"/>
          </w:tcPr>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p w:rsidR="000B4ABC" w:rsidRDefault="000B4ABC" w:rsidP="000B4ABC">
            <w:pPr>
              <w:rPr>
                <w:rFonts w:ascii="Verdana" w:hAnsi="Verdana"/>
                <w:sz w:val="24"/>
                <w:szCs w:val="24"/>
              </w:rPr>
            </w:pPr>
          </w:p>
          <w:p w:rsidR="00DB1744" w:rsidRPr="00DB1744" w:rsidRDefault="00DB1744" w:rsidP="000B4ABC">
            <w:pPr>
              <w:rPr>
                <w:rFonts w:ascii="Verdana" w:hAnsi="Verdana"/>
                <w:sz w:val="24"/>
                <w:szCs w:val="24"/>
              </w:rPr>
            </w:pPr>
          </w:p>
          <w:p w:rsidR="000B4ABC" w:rsidRPr="00DB1744" w:rsidRDefault="000B4ABC" w:rsidP="000B4ABC">
            <w:pPr>
              <w:rPr>
                <w:rFonts w:ascii="Verdana" w:hAnsi="Verdana"/>
                <w:sz w:val="24"/>
                <w:szCs w:val="24"/>
              </w:rPr>
            </w:pPr>
          </w:p>
          <w:p w:rsidR="000B4ABC" w:rsidRPr="00DB1744" w:rsidRDefault="000B4ABC" w:rsidP="000B4ABC">
            <w:pPr>
              <w:rPr>
                <w:rFonts w:ascii="Verdana" w:hAnsi="Verdana"/>
                <w:sz w:val="24"/>
                <w:szCs w:val="24"/>
              </w:rPr>
            </w:pPr>
          </w:p>
        </w:tc>
      </w:tr>
    </w:tbl>
    <w:p w:rsidR="000B4ABC" w:rsidRDefault="000B4ABC" w:rsidP="000B4ABC">
      <w:pPr>
        <w:ind w:left="720" w:hanging="720"/>
        <w:rPr>
          <w:rFonts w:ascii="Verdana" w:eastAsia="Times New Roman" w:hAnsi="Verdana" w:cs="Times New Roman"/>
          <w:color w:val="000000"/>
          <w:sz w:val="20"/>
          <w:szCs w:val="20"/>
          <w:lang w:eastAsia="en-IE"/>
        </w:rPr>
      </w:pPr>
    </w:p>
    <w:p w:rsidR="000A3B6F" w:rsidRDefault="000A3B6F" w:rsidP="000A3B6F">
      <w:pPr>
        <w:pStyle w:val="NormalWeb"/>
        <w:kinsoku w:val="0"/>
        <w:overflowPunct w:val="0"/>
        <w:spacing w:before="0" w:beforeAutospacing="0" w:after="0" w:afterAutospacing="0"/>
        <w:textAlignment w:val="baseline"/>
        <w:rPr>
          <w:rFonts w:ascii="Verdana" w:hAnsi="Verdana" w:cstheme="minorBidi"/>
          <w:b/>
          <w:kern w:val="24"/>
        </w:rPr>
      </w:pPr>
      <w:r>
        <w:rPr>
          <w:rFonts w:ascii="Verdana" w:hAnsi="Verdana" w:cstheme="minorBidi"/>
          <w:b/>
          <w:kern w:val="24"/>
        </w:rPr>
        <w:lastRenderedPageBreak/>
        <w:t>SECTION 3</w:t>
      </w:r>
      <w:r w:rsidRPr="000B4ABC">
        <w:rPr>
          <w:rFonts w:ascii="Verdana" w:hAnsi="Verdana" w:cstheme="minorBidi"/>
          <w:b/>
          <w:kern w:val="24"/>
        </w:rPr>
        <w:t xml:space="preserve">: </w:t>
      </w:r>
      <w:r>
        <w:rPr>
          <w:rFonts w:ascii="Verdana" w:hAnsi="Verdana" w:cstheme="minorBidi"/>
          <w:b/>
          <w:kern w:val="24"/>
        </w:rPr>
        <w:t>Leadership &amp; People Management</w:t>
      </w:r>
    </w:p>
    <w:p w:rsidR="000A3B6F" w:rsidRDefault="000A3B6F" w:rsidP="000A3B6F">
      <w:pPr>
        <w:pStyle w:val="NormalWeb"/>
        <w:kinsoku w:val="0"/>
        <w:overflowPunct w:val="0"/>
        <w:spacing w:before="0" w:beforeAutospacing="0" w:after="0" w:afterAutospacing="0"/>
        <w:textAlignment w:val="baseline"/>
        <w:rPr>
          <w:rFonts w:ascii="Verdana" w:hAnsi="Verdana" w:cstheme="minorBidi"/>
          <w:b/>
          <w:kern w:val="24"/>
        </w:rPr>
      </w:pPr>
    </w:p>
    <w:p w:rsidR="000A3B6F" w:rsidRPr="000B4ABC" w:rsidRDefault="000A3B6F" w:rsidP="000A3B6F">
      <w:pPr>
        <w:pStyle w:val="NormalWeb"/>
        <w:kinsoku w:val="0"/>
        <w:overflowPunct w:val="0"/>
        <w:spacing w:before="0" w:beforeAutospacing="0" w:after="0" w:afterAutospacing="0"/>
        <w:ind w:left="720" w:hanging="720"/>
        <w:textAlignment w:val="baseline"/>
        <w:rPr>
          <w:rFonts w:ascii="Verdana" w:hAnsi="Verdana" w:cstheme="minorBidi"/>
          <w:b/>
          <w:kern w:val="24"/>
        </w:rPr>
      </w:pPr>
      <w:r>
        <w:rPr>
          <w:rFonts w:ascii="Verdana" w:eastAsia="Times New Roman" w:hAnsi="Verdana"/>
          <w:color w:val="000000"/>
          <w:sz w:val="20"/>
          <w:szCs w:val="20"/>
        </w:rPr>
        <w:t>3A</w:t>
      </w:r>
      <w:r>
        <w:rPr>
          <w:rFonts w:ascii="Verdana" w:eastAsia="Times New Roman" w:hAnsi="Verdana"/>
          <w:color w:val="000000"/>
          <w:sz w:val="20"/>
          <w:szCs w:val="20"/>
        </w:rPr>
        <w:tab/>
      </w:r>
      <w:r w:rsidRPr="00827EBD">
        <w:rPr>
          <w:rFonts w:ascii="Verdana" w:eastAsia="Times New Roman" w:hAnsi="Verdana"/>
          <w:color w:val="000000"/>
          <w:sz w:val="20"/>
          <w:szCs w:val="20"/>
        </w:rPr>
        <w:t>Line managers know what is expected of them to lead, manage and dev</w:t>
      </w:r>
      <w:r>
        <w:rPr>
          <w:rFonts w:ascii="Verdana" w:eastAsia="Times New Roman" w:hAnsi="Verdana"/>
          <w:color w:val="000000"/>
          <w:sz w:val="20"/>
          <w:szCs w:val="20"/>
        </w:rPr>
        <w:t>el</w:t>
      </w:r>
      <w:r w:rsidRPr="00827EBD">
        <w:rPr>
          <w:rFonts w:ascii="Verdana" w:eastAsia="Times New Roman" w:hAnsi="Verdana"/>
          <w:color w:val="000000"/>
          <w:sz w:val="20"/>
          <w:szCs w:val="20"/>
        </w:rPr>
        <w:t>op their people effectively</w:t>
      </w:r>
    </w:p>
    <w:p w:rsidR="000B4ABC" w:rsidRDefault="000B4ABC" w:rsidP="000B4ABC">
      <w:pPr>
        <w:ind w:left="720" w:hanging="720"/>
        <w:rPr>
          <w:rFonts w:ascii="Verdana" w:eastAsia="Times New Roman" w:hAnsi="Verdana" w:cs="Times New Roman"/>
          <w:color w:val="000000"/>
          <w:sz w:val="20"/>
          <w:szCs w:val="20"/>
          <w:lang w:eastAsia="en-IE"/>
        </w:rPr>
      </w:pPr>
    </w:p>
    <w:tbl>
      <w:tblPr>
        <w:tblStyle w:val="TableGrid"/>
        <w:tblW w:w="0" w:type="auto"/>
        <w:tblInd w:w="-5" w:type="dxa"/>
        <w:tblLook w:val="04A0" w:firstRow="1" w:lastRow="0" w:firstColumn="1" w:lastColumn="0" w:noHBand="0" w:noVBand="1"/>
      </w:tblPr>
      <w:tblGrid>
        <w:gridCol w:w="9021"/>
      </w:tblGrid>
      <w:tr w:rsidR="000A3B6F" w:rsidRPr="00DB1744" w:rsidTr="000A3B6F">
        <w:tc>
          <w:tcPr>
            <w:tcW w:w="9021" w:type="dxa"/>
          </w:tcPr>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Default="000A3B6F" w:rsidP="000B4ABC">
            <w:pPr>
              <w:rPr>
                <w:rFonts w:ascii="Verdana" w:hAnsi="Verdana"/>
                <w:sz w:val="24"/>
                <w:szCs w:val="24"/>
              </w:rPr>
            </w:pPr>
          </w:p>
          <w:p w:rsidR="00253997" w:rsidRPr="00DB1744" w:rsidRDefault="00253997" w:rsidP="000B4ABC">
            <w:pPr>
              <w:rPr>
                <w:rFonts w:ascii="Verdana" w:hAnsi="Verdana"/>
                <w:sz w:val="24"/>
                <w:szCs w:val="24"/>
              </w:rPr>
            </w:pPr>
          </w:p>
          <w:p w:rsidR="000A3B6F" w:rsidRPr="00DB1744" w:rsidRDefault="000A3B6F" w:rsidP="000B4ABC">
            <w:pPr>
              <w:rPr>
                <w:rFonts w:ascii="Verdana" w:hAnsi="Verdana"/>
                <w:sz w:val="24"/>
                <w:szCs w:val="24"/>
              </w:rPr>
            </w:pPr>
          </w:p>
        </w:tc>
      </w:tr>
    </w:tbl>
    <w:p w:rsidR="000A3B6F" w:rsidRDefault="000A3B6F" w:rsidP="000B4ABC">
      <w:pPr>
        <w:ind w:left="720" w:hanging="720"/>
        <w:rPr>
          <w:rFonts w:ascii="Verdana" w:eastAsia="Times New Roman" w:hAnsi="Verdana" w:cs="Times New Roman"/>
          <w:color w:val="000000"/>
          <w:sz w:val="20"/>
          <w:szCs w:val="20"/>
          <w:lang w:eastAsia="en-IE"/>
        </w:rPr>
      </w:pPr>
    </w:p>
    <w:p w:rsidR="000A3B6F" w:rsidRDefault="000A3B6F" w:rsidP="000B4ABC">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3B</w:t>
      </w:r>
      <w:r>
        <w:rPr>
          <w:rFonts w:ascii="Verdana" w:eastAsia="Times New Roman" w:hAnsi="Verdana" w:cs="Times New Roman"/>
          <w:color w:val="000000"/>
          <w:sz w:val="20"/>
          <w:szCs w:val="20"/>
          <w:lang w:eastAsia="en-IE"/>
        </w:rPr>
        <w:tab/>
      </w:r>
      <w:r w:rsidRPr="00827EBD">
        <w:rPr>
          <w:rFonts w:ascii="Verdana" w:eastAsia="Times New Roman" w:hAnsi="Verdana" w:cs="Times New Roman"/>
          <w:color w:val="000000"/>
          <w:sz w:val="20"/>
          <w:szCs w:val="20"/>
          <w:lang w:eastAsia="en-IE"/>
        </w:rPr>
        <w:t>The organisation has a system in place which supports leadership development.</w:t>
      </w:r>
    </w:p>
    <w:tbl>
      <w:tblPr>
        <w:tblStyle w:val="TableGrid"/>
        <w:tblW w:w="0" w:type="auto"/>
        <w:tblLook w:val="04A0" w:firstRow="1" w:lastRow="0" w:firstColumn="1" w:lastColumn="0" w:noHBand="0" w:noVBand="1"/>
      </w:tblPr>
      <w:tblGrid>
        <w:gridCol w:w="9016"/>
      </w:tblGrid>
      <w:tr w:rsidR="000A3B6F" w:rsidRPr="00DB1744" w:rsidTr="000A3B6F">
        <w:tc>
          <w:tcPr>
            <w:tcW w:w="9016" w:type="dxa"/>
          </w:tcPr>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tc>
      </w:tr>
    </w:tbl>
    <w:p w:rsidR="000A3B6F" w:rsidRDefault="000A3B6F" w:rsidP="000A3B6F">
      <w:pPr>
        <w:rPr>
          <w:rFonts w:ascii="Verdana" w:eastAsia="Times New Roman" w:hAnsi="Verdana" w:cs="Times New Roman"/>
          <w:color w:val="000000"/>
          <w:sz w:val="20"/>
          <w:szCs w:val="20"/>
          <w:lang w:eastAsia="en-IE"/>
        </w:rPr>
      </w:pPr>
    </w:p>
    <w:p w:rsidR="000A3B6F" w:rsidRDefault="000A3B6F" w:rsidP="000A3B6F">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3C</w:t>
      </w:r>
      <w:r w:rsidRPr="000A3B6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ab/>
      </w:r>
      <w:r w:rsidRPr="00827EBD">
        <w:rPr>
          <w:rFonts w:ascii="Verdana" w:eastAsia="Times New Roman" w:hAnsi="Verdana" w:cs="Times New Roman"/>
          <w:color w:val="000000"/>
          <w:sz w:val="20"/>
          <w:szCs w:val="20"/>
          <w:lang w:eastAsia="en-IE"/>
        </w:rPr>
        <w:t>The organisation can show that it has an effective performance management system in place</w:t>
      </w:r>
    </w:p>
    <w:tbl>
      <w:tblPr>
        <w:tblStyle w:val="TableGrid"/>
        <w:tblW w:w="0" w:type="auto"/>
        <w:tblInd w:w="-5" w:type="dxa"/>
        <w:tblLook w:val="04A0" w:firstRow="1" w:lastRow="0" w:firstColumn="1" w:lastColumn="0" w:noHBand="0" w:noVBand="1"/>
      </w:tblPr>
      <w:tblGrid>
        <w:gridCol w:w="9021"/>
      </w:tblGrid>
      <w:tr w:rsidR="000A3B6F" w:rsidRPr="00DB1744" w:rsidTr="000A3B6F">
        <w:tc>
          <w:tcPr>
            <w:tcW w:w="9021" w:type="dxa"/>
          </w:tcPr>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Default="000A3B6F" w:rsidP="000A3B6F">
            <w:pPr>
              <w:rPr>
                <w:rFonts w:ascii="Verdana" w:hAnsi="Verdana"/>
                <w:sz w:val="24"/>
                <w:szCs w:val="24"/>
              </w:rPr>
            </w:pPr>
          </w:p>
          <w:p w:rsidR="00253997" w:rsidRPr="00DB1744" w:rsidRDefault="00253997" w:rsidP="000A3B6F">
            <w:pPr>
              <w:rPr>
                <w:rFonts w:ascii="Verdana" w:hAnsi="Verdana"/>
                <w:sz w:val="24"/>
                <w:szCs w:val="24"/>
              </w:rPr>
            </w:pPr>
          </w:p>
          <w:p w:rsidR="000A3B6F" w:rsidRPr="00DB1744" w:rsidRDefault="000A3B6F" w:rsidP="000A3B6F">
            <w:pPr>
              <w:rPr>
                <w:rFonts w:ascii="Verdana" w:hAnsi="Verdana"/>
                <w:sz w:val="24"/>
                <w:szCs w:val="24"/>
              </w:rPr>
            </w:pPr>
          </w:p>
        </w:tc>
      </w:tr>
    </w:tbl>
    <w:p w:rsidR="000A3B6F" w:rsidRDefault="000A3B6F" w:rsidP="000A3B6F">
      <w:pPr>
        <w:ind w:left="720" w:hanging="720"/>
        <w:rPr>
          <w:rFonts w:ascii="Verdana" w:eastAsia="Times New Roman" w:hAnsi="Verdana" w:cs="Times New Roman"/>
          <w:color w:val="000000"/>
          <w:sz w:val="20"/>
          <w:szCs w:val="20"/>
          <w:lang w:eastAsia="en-IE"/>
        </w:rPr>
      </w:pPr>
    </w:p>
    <w:p w:rsidR="000A3B6F" w:rsidRDefault="000A3B6F" w:rsidP="000B4ABC">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3D</w:t>
      </w:r>
      <w:r w:rsidRPr="000A3B6F">
        <w:rPr>
          <w:rFonts w:ascii="Verdana" w:eastAsia="Times New Roman" w:hAnsi="Verdana" w:cs="Times New Roman"/>
          <w:color w:val="000000"/>
          <w:sz w:val="20"/>
          <w:szCs w:val="20"/>
          <w:lang w:eastAsia="en-IE"/>
        </w:rPr>
        <w:t xml:space="preserve"> </w:t>
      </w:r>
      <w:r>
        <w:rPr>
          <w:rFonts w:ascii="Verdana" w:eastAsia="Times New Roman" w:hAnsi="Verdana" w:cs="Times New Roman"/>
          <w:color w:val="000000"/>
          <w:sz w:val="20"/>
          <w:szCs w:val="20"/>
          <w:lang w:eastAsia="en-IE"/>
        </w:rPr>
        <w:tab/>
      </w:r>
      <w:r w:rsidRPr="00827EBD">
        <w:rPr>
          <w:rFonts w:ascii="Verdana" w:eastAsia="Times New Roman" w:hAnsi="Verdana" w:cs="Times New Roman"/>
          <w:color w:val="000000"/>
          <w:sz w:val="20"/>
          <w:szCs w:val="20"/>
          <w:lang w:eastAsia="en-IE"/>
        </w:rPr>
        <w:t>The organisation can demonstrate to all employees that it values them as individuals and their input to business success.</w:t>
      </w:r>
    </w:p>
    <w:tbl>
      <w:tblPr>
        <w:tblStyle w:val="TableGrid"/>
        <w:tblW w:w="0" w:type="auto"/>
        <w:tblInd w:w="-5" w:type="dxa"/>
        <w:tblLook w:val="04A0" w:firstRow="1" w:lastRow="0" w:firstColumn="1" w:lastColumn="0" w:noHBand="0" w:noVBand="1"/>
      </w:tblPr>
      <w:tblGrid>
        <w:gridCol w:w="9021"/>
      </w:tblGrid>
      <w:tr w:rsidR="000A3B6F" w:rsidRPr="00DB1744" w:rsidTr="000A3B6F">
        <w:tc>
          <w:tcPr>
            <w:tcW w:w="9021" w:type="dxa"/>
          </w:tcPr>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Pr="00DB1744" w:rsidRDefault="000A3B6F" w:rsidP="000B4ABC">
            <w:pPr>
              <w:rPr>
                <w:rFonts w:ascii="Verdana" w:hAnsi="Verdana"/>
                <w:sz w:val="24"/>
                <w:szCs w:val="24"/>
              </w:rPr>
            </w:pPr>
          </w:p>
          <w:p w:rsidR="000A3B6F" w:rsidRDefault="000A3B6F" w:rsidP="000B4ABC">
            <w:pPr>
              <w:rPr>
                <w:rFonts w:ascii="Verdana" w:hAnsi="Verdana"/>
                <w:sz w:val="24"/>
                <w:szCs w:val="24"/>
              </w:rPr>
            </w:pPr>
          </w:p>
          <w:p w:rsidR="00253997" w:rsidRPr="00DB1744" w:rsidRDefault="00253997" w:rsidP="000B4ABC">
            <w:pPr>
              <w:rPr>
                <w:rFonts w:ascii="Verdana" w:hAnsi="Verdana"/>
                <w:sz w:val="24"/>
                <w:szCs w:val="24"/>
              </w:rPr>
            </w:pPr>
          </w:p>
        </w:tc>
      </w:tr>
    </w:tbl>
    <w:p w:rsidR="000A3B6F" w:rsidRDefault="000A3B6F" w:rsidP="000A3B6F">
      <w:pPr>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lastRenderedPageBreak/>
        <w:t>3E</w:t>
      </w:r>
      <w:r>
        <w:rPr>
          <w:rFonts w:ascii="Verdana" w:eastAsia="Times New Roman" w:hAnsi="Verdana" w:cs="Times New Roman"/>
          <w:color w:val="000000"/>
          <w:sz w:val="20"/>
          <w:szCs w:val="20"/>
          <w:lang w:eastAsia="en-IE"/>
        </w:rPr>
        <w:tab/>
      </w:r>
      <w:r w:rsidRPr="00827EBD">
        <w:rPr>
          <w:rFonts w:ascii="Verdana" w:eastAsia="Times New Roman" w:hAnsi="Verdana" w:cs="Times New Roman"/>
          <w:color w:val="000000"/>
          <w:sz w:val="20"/>
          <w:szCs w:val="20"/>
          <w:lang w:eastAsia="en-IE"/>
        </w:rPr>
        <w:t>The organisation can show that it has effective succession and career development planning in place relative to the scale of the organisation.</w:t>
      </w:r>
    </w:p>
    <w:tbl>
      <w:tblPr>
        <w:tblStyle w:val="TableGrid"/>
        <w:tblW w:w="0" w:type="auto"/>
        <w:tblInd w:w="-5" w:type="dxa"/>
        <w:tblLook w:val="04A0" w:firstRow="1" w:lastRow="0" w:firstColumn="1" w:lastColumn="0" w:noHBand="0" w:noVBand="1"/>
      </w:tblPr>
      <w:tblGrid>
        <w:gridCol w:w="9021"/>
      </w:tblGrid>
      <w:tr w:rsidR="000A3B6F" w:rsidRPr="00DB1744" w:rsidTr="000A3B6F">
        <w:tc>
          <w:tcPr>
            <w:tcW w:w="9021" w:type="dxa"/>
          </w:tcPr>
          <w:p w:rsidR="000A3B6F" w:rsidRPr="00DB1744" w:rsidRDefault="000A3B6F" w:rsidP="000A3B6F">
            <w:pPr>
              <w:rPr>
                <w:rFonts w:ascii="Verdana" w:hAnsi="Verdana"/>
                <w:sz w:val="24"/>
                <w:szCs w:val="24"/>
              </w:rPr>
            </w:pPr>
          </w:p>
          <w:p w:rsidR="000A3B6F" w:rsidRDefault="000A3B6F" w:rsidP="000A3B6F">
            <w:pPr>
              <w:rPr>
                <w:rFonts w:ascii="Verdana" w:hAnsi="Verdana"/>
                <w:sz w:val="24"/>
                <w:szCs w:val="24"/>
              </w:rPr>
            </w:pPr>
          </w:p>
          <w:p w:rsidR="00AC2F91" w:rsidRPr="00DB1744" w:rsidRDefault="00AC2F91"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p w:rsidR="000A3B6F" w:rsidRPr="00DB1744" w:rsidRDefault="000A3B6F" w:rsidP="000A3B6F">
            <w:pPr>
              <w:rPr>
                <w:rFonts w:ascii="Verdana" w:hAnsi="Verdana"/>
                <w:sz w:val="24"/>
                <w:szCs w:val="24"/>
              </w:rPr>
            </w:pPr>
          </w:p>
        </w:tc>
      </w:tr>
    </w:tbl>
    <w:p w:rsidR="000A3B6F" w:rsidRDefault="000A3B6F" w:rsidP="000A3B6F">
      <w:pPr>
        <w:pStyle w:val="NormalWeb"/>
        <w:kinsoku w:val="0"/>
        <w:overflowPunct w:val="0"/>
        <w:spacing w:before="0" w:beforeAutospacing="0" w:after="0" w:afterAutospacing="0"/>
        <w:textAlignment w:val="baseline"/>
        <w:rPr>
          <w:rFonts w:ascii="Verdana" w:hAnsi="Verdana" w:cstheme="minorBidi"/>
          <w:b/>
          <w:kern w:val="24"/>
        </w:rPr>
      </w:pPr>
    </w:p>
    <w:p w:rsidR="000A3B6F" w:rsidRDefault="000A3B6F">
      <w:pPr>
        <w:rPr>
          <w:rFonts w:ascii="Verdana" w:eastAsiaTheme="minorEastAsia" w:hAnsi="Verdana"/>
          <w:b/>
          <w:kern w:val="24"/>
          <w:sz w:val="24"/>
          <w:szCs w:val="24"/>
          <w:lang w:eastAsia="en-IE"/>
        </w:rPr>
      </w:pPr>
      <w:r>
        <w:rPr>
          <w:rFonts w:ascii="Verdana" w:hAnsi="Verdana"/>
          <w:b/>
          <w:kern w:val="24"/>
        </w:rPr>
        <w:br w:type="page"/>
      </w:r>
    </w:p>
    <w:p w:rsidR="000A3B6F" w:rsidRDefault="000A3B6F" w:rsidP="000A3B6F">
      <w:pPr>
        <w:pStyle w:val="NormalWeb"/>
        <w:kinsoku w:val="0"/>
        <w:overflowPunct w:val="0"/>
        <w:spacing w:before="0" w:beforeAutospacing="0" w:after="0" w:afterAutospacing="0"/>
        <w:textAlignment w:val="baseline"/>
        <w:rPr>
          <w:rFonts w:ascii="Verdana" w:hAnsi="Verdana" w:cstheme="minorBidi"/>
          <w:b/>
          <w:kern w:val="24"/>
        </w:rPr>
      </w:pPr>
      <w:r>
        <w:rPr>
          <w:rFonts w:ascii="Verdana" w:hAnsi="Verdana" w:cstheme="minorBidi"/>
          <w:b/>
          <w:kern w:val="24"/>
        </w:rPr>
        <w:lastRenderedPageBreak/>
        <w:t>SECTION 4</w:t>
      </w:r>
      <w:r w:rsidRPr="000B4ABC">
        <w:rPr>
          <w:rFonts w:ascii="Verdana" w:hAnsi="Verdana" w:cstheme="minorBidi"/>
          <w:b/>
          <w:kern w:val="24"/>
        </w:rPr>
        <w:t xml:space="preserve">: </w:t>
      </w:r>
      <w:r>
        <w:rPr>
          <w:rFonts w:ascii="Verdana" w:hAnsi="Verdana" w:cstheme="minorBidi"/>
          <w:b/>
          <w:kern w:val="24"/>
        </w:rPr>
        <w:t>Learning &amp; Development</w:t>
      </w:r>
    </w:p>
    <w:p w:rsidR="000A3B6F" w:rsidRDefault="000A3B6F" w:rsidP="000A3B6F">
      <w:pPr>
        <w:pStyle w:val="NormalWeb"/>
        <w:kinsoku w:val="0"/>
        <w:overflowPunct w:val="0"/>
        <w:spacing w:before="0" w:beforeAutospacing="0" w:after="0" w:afterAutospacing="0"/>
        <w:textAlignment w:val="baseline"/>
        <w:rPr>
          <w:rFonts w:ascii="Verdana" w:hAnsi="Verdana" w:cstheme="minorBidi"/>
          <w:b/>
          <w:kern w:val="24"/>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4A</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Employees can describe how they contribute to the learning needs analysis and display an understanding of the range of learning methods available to them for learning and development.</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4B</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An effective structure for learning and dev</w:t>
      </w:r>
      <w:r w:rsidR="000A3B6F">
        <w:rPr>
          <w:rFonts w:ascii="Verdana" w:eastAsia="Times New Roman" w:hAnsi="Verdana"/>
          <w:color w:val="000000"/>
          <w:sz w:val="20"/>
          <w:szCs w:val="20"/>
        </w:rPr>
        <w:t>e</w:t>
      </w:r>
      <w:r w:rsidR="000A3B6F" w:rsidRPr="003C67AA">
        <w:rPr>
          <w:rFonts w:ascii="Verdana" w:eastAsia="Times New Roman" w:hAnsi="Verdana"/>
          <w:color w:val="000000"/>
          <w:sz w:val="20"/>
          <w:szCs w:val="20"/>
        </w:rPr>
        <w:t>lopment is in place ensuring high quality training and value for money</w:t>
      </w:r>
    </w:p>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spacing w:after="0" w:line="240" w:lineRule="auto"/>
        <w:ind w:left="720" w:hanging="720"/>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t>4C</w:t>
      </w:r>
      <w:r>
        <w:rPr>
          <w:rFonts w:ascii="Verdana" w:eastAsia="Times New Roman" w:hAnsi="Verdana" w:cs="Times New Roman"/>
          <w:color w:val="000000"/>
          <w:sz w:val="20"/>
          <w:szCs w:val="20"/>
          <w:lang w:eastAsia="en-IE"/>
        </w:rPr>
        <w:tab/>
      </w:r>
      <w:r w:rsidR="000A3B6F" w:rsidRPr="003C67AA">
        <w:rPr>
          <w:rFonts w:ascii="Verdana" w:eastAsia="Times New Roman" w:hAnsi="Verdana" w:cs="Times New Roman"/>
          <w:color w:val="000000"/>
          <w:sz w:val="20"/>
          <w:szCs w:val="20"/>
          <w:lang w:eastAsia="en-IE"/>
        </w:rPr>
        <w:t>The organisation is flexible in the way it develops people using innovative solutions that meet L&amp;D needs</w:t>
      </w:r>
    </w:p>
    <w:p w:rsidR="00931717" w:rsidRDefault="00931717" w:rsidP="00931717">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AC2F91" w:rsidRPr="00DB1744" w:rsidRDefault="00AC2F91"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931717">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4D</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The organisation can show that each new transferred or promoted staff member is provided with effective induction, guidance and support</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lastRenderedPageBreak/>
        <w:t>4E</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Employees can describe how they are encouraged to share their learning with fellow team members</w:t>
      </w:r>
    </w:p>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r>
        <w:rPr>
          <w:rFonts w:ascii="Verdana" w:eastAsia="Times New Roman" w:hAnsi="Verdana"/>
          <w:color w:val="000000"/>
          <w:sz w:val="20"/>
          <w:szCs w:val="20"/>
        </w:rPr>
        <w:t>4F</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Evidence of evaluation of training taking place to improve effectiveness</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4G</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The organisation can demonstrate how senior management review and evaluate the impact of learning and development on the performance of the organisation and what actions they take as a result.</w:t>
      </w:r>
    </w:p>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4H</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Continuous learning is part of the organisation's culture with leaders looking to the future to plan capability needed</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0A3B6F"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931717" w:rsidP="00931717">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lastRenderedPageBreak/>
        <w:t>4I</w:t>
      </w:r>
      <w:r>
        <w:rPr>
          <w:rFonts w:ascii="Verdana" w:eastAsia="Times New Roman" w:hAnsi="Verdana"/>
          <w:color w:val="000000"/>
          <w:sz w:val="20"/>
          <w:szCs w:val="20"/>
        </w:rPr>
        <w:tab/>
      </w:r>
      <w:r w:rsidR="000A3B6F" w:rsidRPr="003C67AA">
        <w:rPr>
          <w:rFonts w:ascii="Verdana" w:eastAsia="Times New Roman" w:hAnsi="Verdana"/>
          <w:color w:val="000000"/>
          <w:sz w:val="20"/>
          <w:szCs w:val="20"/>
        </w:rPr>
        <w:t>Roles are designed based on competencies identified to facilitate recruitment, development and progression</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hAnsi="Verdana" w:cstheme="minorBidi"/>
          <w:b/>
          <w:kern w:val="24"/>
        </w:rPr>
      </w:pPr>
    </w:p>
    <w:p w:rsidR="000A3B6F" w:rsidRDefault="000A3B6F">
      <w:pPr>
        <w:rPr>
          <w:rFonts w:ascii="Verdana" w:eastAsia="Times New Roman" w:hAnsi="Verdana" w:cs="Times New Roman"/>
          <w:color w:val="000000"/>
          <w:sz w:val="20"/>
          <w:szCs w:val="20"/>
          <w:lang w:eastAsia="en-IE"/>
        </w:rPr>
      </w:pPr>
      <w:r>
        <w:rPr>
          <w:rFonts w:ascii="Verdana" w:eastAsia="Times New Roman" w:hAnsi="Verdana" w:cs="Times New Roman"/>
          <w:color w:val="000000"/>
          <w:sz w:val="20"/>
          <w:szCs w:val="20"/>
          <w:lang w:eastAsia="en-IE"/>
        </w:rPr>
        <w:br w:type="page"/>
      </w:r>
    </w:p>
    <w:p w:rsidR="000A3B6F" w:rsidRDefault="000A3B6F" w:rsidP="000A3B6F">
      <w:pPr>
        <w:pStyle w:val="NormalWeb"/>
        <w:kinsoku w:val="0"/>
        <w:overflowPunct w:val="0"/>
        <w:spacing w:before="0" w:beforeAutospacing="0" w:after="0" w:afterAutospacing="0"/>
        <w:textAlignment w:val="baseline"/>
        <w:rPr>
          <w:rFonts w:ascii="Verdana" w:hAnsi="Verdana" w:cstheme="minorBidi"/>
          <w:b/>
          <w:kern w:val="24"/>
        </w:rPr>
      </w:pPr>
      <w:r>
        <w:rPr>
          <w:rFonts w:ascii="Verdana" w:hAnsi="Verdana" w:cstheme="minorBidi"/>
          <w:b/>
          <w:kern w:val="24"/>
        </w:rPr>
        <w:lastRenderedPageBreak/>
        <w:t>SECTION 5</w:t>
      </w:r>
      <w:r w:rsidRPr="000B4ABC">
        <w:rPr>
          <w:rFonts w:ascii="Verdana" w:hAnsi="Verdana" w:cstheme="minorBidi"/>
          <w:b/>
          <w:kern w:val="24"/>
        </w:rPr>
        <w:t xml:space="preserve">: </w:t>
      </w:r>
      <w:r>
        <w:rPr>
          <w:rFonts w:ascii="Verdana" w:hAnsi="Verdana" w:cstheme="minorBidi"/>
          <w:b/>
          <w:kern w:val="24"/>
        </w:rPr>
        <w:t>HR Systems &amp; Employee Wellbeing</w:t>
      </w:r>
    </w:p>
    <w:p w:rsidR="00DB1744" w:rsidRDefault="00DB1744"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DB1744" w:rsidP="00DB1744">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5A</w:t>
      </w:r>
      <w:r>
        <w:rPr>
          <w:rFonts w:ascii="Verdana" w:eastAsia="Times New Roman" w:hAnsi="Verdana"/>
          <w:color w:val="000000"/>
          <w:sz w:val="20"/>
          <w:szCs w:val="20"/>
        </w:rPr>
        <w:tab/>
      </w:r>
      <w:r w:rsidR="000A3B6F" w:rsidRPr="00E633BA">
        <w:rPr>
          <w:rFonts w:ascii="Verdana" w:eastAsia="Times New Roman" w:hAnsi="Verdana"/>
          <w:color w:val="000000"/>
          <w:sz w:val="20"/>
          <w:szCs w:val="20"/>
        </w:rPr>
        <w:t>The organisation can show that appropriate policies and procedures are in place to support all aspects of the business. These policies and procedures are in line with legislation and also support the organisation's strategic objectives</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A10C76" w:rsidP="00A10C76">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5B</w:t>
      </w:r>
      <w:r>
        <w:rPr>
          <w:rFonts w:ascii="Verdana" w:eastAsia="Times New Roman" w:hAnsi="Verdana"/>
          <w:color w:val="000000"/>
          <w:sz w:val="20"/>
          <w:szCs w:val="20"/>
        </w:rPr>
        <w:tab/>
      </w:r>
      <w:r w:rsidR="000A3B6F" w:rsidRPr="00E633BA">
        <w:rPr>
          <w:rFonts w:ascii="Verdana" w:eastAsia="Times New Roman" w:hAnsi="Verdana"/>
          <w:color w:val="000000"/>
          <w:sz w:val="20"/>
          <w:szCs w:val="20"/>
        </w:rPr>
        <w:t>The organisation has an Equal Opportunities Policy, which identifies its objectives and targets with regard to Equality, Diversity and Inclusion</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0A3B6F" w:rsidRDefault="00A10C76"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r>
        <w:rPr>
          <w:rFonts w:ascii="Verdana" w:eastAsia="Times New Roman" w:hAnsi="Verdana"/>
          <w:color w:val="000000"/>
          <w:sz w:val="20"/>
          <w:szCs w:val="20"/>
        </w:rPr>
        <w:t>5C</w:t>
      </w:r>
      <w:r>
        <w:rPr>
          <w:rFonts w:ascii="Verdana" w:eastAsia="Times New Roman" w:hAnsi="Verdana"/>
          <w:color w:val="000000"/>
          <w:sz w:val="20"/>
          <w:szCs w:val="20"/>
        </w:rPr>
        <w:tab/>
      </w:r>
      <w:r w:rsidR="000A3B6F" w:rsidRPr="00E633BA">
        <w:rPr>
          <w:rFonts w:ascii="Verdana" w:eastAsia="Times New Roman" w:hAnsi="Verdana"/>
          <w:color w:val="000000"/>
          <w:sz w:val="20"/>
          <w:szCs w:val="20"/>
        </w:rPr>
        <w:t>The organisation can define its approaches to supporting staff wellbeing.</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931717" w:rsidRDefault="00A10C76"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r>
        <w:rPr>
          <w:rFonts w:ascii="Verdana" w:eastAsia="Times New Roman" w:hAnsi="Verdana"/>
          <w:color w:val="000000"/>
          <w:sz w:val="20"/>
          <w:szCs w:val="20"/>
        </w:rPr>
        <w:t>5D</w:t>
      </w:r>
      <w:r>
        <w:rPr>
          <w:rFonts w:ascii="Verdana" w:eastAsia="Times New Roman" w:hAnsi="Verdana"/>
          <w:color w:val="000000"/>
          <w:sz w:val="20"/>
          <w:szCs w:val="20"/>
        </w:rPr>
        <w:tab/>
      </w:r>
      <w:r w:rsidR="00931717" w:rsidRPr="00E633BA">
        <w:rPr>
          <w:rFonts w:ascii="Verdana" w:eastAsia="Times New Roman" w:hAnsi="Verdana"/>
          <w:color w:val="000000"/>
          <w:sz w:val="20"/>
          <w:szCs w:val="20"/>
        </w:rPr>
        <w:t>The organisation completes regular reviews and updates of its policies and practices.</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931717" w:rsidRDefault="00A10C76" w:rsidP="00A10C76">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lastRenderedPageBreak/>
        <w:t>5E</w:t>
      </w:r>
      <w:r>
        <w:rPr>
          <w:rFonts w:ascii="Verdana" w:eastAsia="Times New Roman" w:hAnsi="Verdana"/>
          <w:color w:val="000000"/>
          <w:sz w:val="20"/>
          <w:szCs w:val="20"/>
        </w:rPr>
        <w:tab/>
      </w:r>
      <w:r w:rsidR="00931717" w:rsidRPr="00E633BA">
        <w:rPr>
          <w:rFonts w:ascii="Verdana" w:eastAsia="Times New Roman" w:hAnsi="Verdana"/>
          <w:color w:val="000000"/>
          <w:sz w:val="20"/>
          <w:szCs w:val="20"/>
        </w:rPr>
        <w:t>The organisation can show that the facilities it uses provide ease of access for employees, visitors and job applicants who have physical, intellectual and/or sensory disabilities.</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3C5624" w:rsidTr="00931717">
        <w:tc>
          <w:tcPr>
            <w:tcW w:w="9016" w:type="dxa"/>
          </w:tcPr>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p w:rsidR="00931717" w:rsidRPr="003C5624" w:rsidRDefault="00931717" w:rsidP="003C562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931717" w:rsidRDefault="00A10C76" w:rsidP="00A10C76">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5F</w:t>
      </w:r>
      <w:r>
        <w:rPr>
          <w:rFonts w:ascii="Verdana" w:eastAsia="Times New Roman" w:hAnsi="Verdana"/>
          <w:color w:val="000000"/>
          <w:sz w:val="20"/>
          <w:szCs w:val="20"/>
        </w:rPr>
        <w:tab/>
      </w:r>
      <w:r w:rsidR="00931717" w:rsidRPr="00E633BA">
        <w:rPr>
          <w:rFonts w:ascii="Verdana" w:eastAsia="Times New Roman" w:hAnsi="Verdana"/>
          <w:color w:val="000000"/>
          <w:sz w:val="20"/>
          <w:szCs w:val="20"/>
        </w:rPr>
        <w:t>The organisation has a defined Corporate Social Responsibility Policy appropriate to the scale of the organisation</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931717" w:rsidRDefault="00A10C76"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r>
        <w:rPr>
          <w:rFonts w:ascii="Verdana" w:eastAsia="Times New Roman" w:hAnsi="Verdana"/>
          <w:color w:val="000000"/>
          <w:sz w:val="20"/>
          <w:szCs w:val="20"/>
        </w:rPr>
        <w:t>5G</w:t>
      </w:r>
      <w:r>
        <w:rPr>
          <w:rFonts w:ascii="Verdana" w:eastAsia="Times New Roman" w:hAnsi="Verdana"/>
          <w:color w:val="000000"/>
          <w:sz w:val="20"/>
          <w:szCs w:val="20"/>
        </w:rPr>
        <w:tab/>
      </w:r>
      <w:r w:rsidR="00931717" w:rsidRPr="00E633BA">
        <w:rPr>
          <w:rFonts w:ascii="Verdana" w:eastAsia="Times New Roman" w:hAnsi="Verdana"/>
          <w:color w:val="000000"/>
          <w:sz w:val="20"/>
          <w:szCs w:val="20"/>
        </w:rPr>
        <w:t>The organisation practices good data protection and data confidentiality measures.</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p w:rsidR="00931717" w:rsidRDefault="00A10C76" w:rsidP="00A10C76">
      <w:pPr>
        <w:pStyle w:val="NormalWeb"/>
        <w:kinsoku w:val="0"/>
        <w:overflowPunct w:val="0"/>
        <w:spacing w:before="0" w:beforeAutospacing="0" w:after="0" w:afterAutospacing="0"/>
        <w:ind w:left="720" w:hanging="720"/>
        <w:textAlignment w:val="baseline"/>
        <w:rPr>
          <w:rFonts w:ascii="Verdana" w:eastAsia="Times New Roman" w:hAnsi="Verdana"/>
          <w:color w:val="000000"/>
          <w:sz w:val="20"/>
          <w:szCs w:val="20"/>
        </w:rPr>
      </w:pPr>
      <w:r>
        <w:rPr>
          <w:rFonts w:ascii="Verdana" w:eastAsia="Times New Roman" w:hAnsi="Verdana"/>
          <w:color w:val="000000"/>
          <w:sz w:val="20"/>
          <w:szCs w:val="20"/>
        </w:rPr>
        <w:t>5H</w:t>
      </w:r>
      <w:r>
        <w:rPr>
          <w:rFonts w:ascii="Verdana" w:eastAsia="Times New Roman" w:hAnsi="Verdana"/>
          <w:color w:val="000000"/>
          <w:sz w:val="20"/>
          <w:szCs w:val="20"/>
        </w:rPr>
        <w:tab/>
      </w:r>
      <w:r w:rsidR="00931717" w:rsidRPr="00E633BA">
        <w:rPr>
          <w:rFonts w:ascii="Verdana" w:eastAsia="Times New Roman" w:hAnsi="Verdana"/>
          <w:color w:val="000000"/>
          <w:sz w:val="20"/>
          <w:szCs w:val="20"/>
        </w:rPr>
        <w:t xml:space="preserve">The organisation can show that </w:t>
      </w:r>
      <w:r w:rsidR="00931717">
        <w:rPr>
          <w:rFonts w:ascii="Verdana" w:eastAsia="Times New Roman" w:hAnsi="Verdana"/>
          <w:color w:val="000000"/>
          <w:sz w:val="20"/>
          <w:szCs w:val="20"/>
        </w:rPr>
        <w:t xml:space="preserve">it undertakes </w:t>
      </w:r>
      <w:r>
        <w:rPr>
          <w:rFonts w:ascii="Verdana" w:eastAsia="Times New Roman" w:hAnsi="Verdana"/>
          <w:color w:val="000000"/>
          <w:sz w:val="20"/>
          <w:szCs w:val="20"/>
        </w:rPr>
        <w:t>Compensation and Be</w:t>
      </w:r>
      <w:r w:rsidR="00931717" w:rsidRPr="00E633BA">
        <w:rPr>
          <w:rFonts w:ascii="Verdana" w:eastAsia="Times New Roman" w:hAnsi="Verdana"/>
          <w:color w:val="000000"/>
          <w:sz w:val="20"/>
          <w:szCs w:val="20"/>
        </w:rPr>
        <w:t>nefits benchmarking</w:t>
      </w:r>
    </w:p>
    <w:p w:rsidR="00931717" w:rsidRDefault="00931717" w:rsidP="000A3B6F">
      <w:pPr>
        <w:pStyle w:val="NormalWeb"/>
        <w:kinsoku w:val="0"/>
        <w:overflowPunct w:val="0"/>
        <w:spacing w:before="0" w:beforeAutospacing="0" w:after="0" w:afterAutospacing="0"/>
        <w:textAlignment w:val="baseline"/>
        <w:rPr>
          <w:rFonts w:ascii="Verdana" w:eastAsia="Times New Roman" w:hAnsi="Verdana"/>
          <w:color w:val="000000"/>
          <w:sz w:val="20"/>
          <w:szCs w:val="20"/>
        </w:rPr>
      </w:pPr>
    </w:p>
    <w:tbl>
      <w:tblPr>
        <w:tblStyle w:val="TableGrid"/>
        <w:tblW w:w="0" w:type="auto"/>
        <w:tblLook w:val="04A0" w:firstRow="1" w:lastRow="0" w:firstColumn="1" w:lastColumn="0" w:noHBand="0" w:noVBand="1"/>
      </w:tblPr>
      <w:tblGrid>
        <w:gridCol w:w="9016"/>
      </w:tblGrid>
      <w:tr w:rsidR="00931717" w:rsidRPr="00DB1744" w:rsidTr="00931717">
        <w:tc>
          <w:tcPr>
            <w:tcW w:w="9016" w:type="dxa"/>
          </w:tcPr>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p w:rsidR="00931717" w:rsidRPr="00DB1744" w:rsidRDefault="00931717" w:rsidP="00DB1744">
            <w:pPr>
              <w:rPr>
                <w:rFonts w:ascii="Verdana" w:hAnsi="Verdana"/>
                <w:sz w:val="24"/>
                <w:szCs w:val="24"/>
              </w:rPr>
            </w:pPr>
          </w:p>
        </w:tc>
      </w:tr>
    </w:tbl>
    <w:p w:rsidR="000A3B6F" w:rsidRPr="000B4ABC" w:rsidRDefault="000A3B6F" w:rsidP="000A3B6F">
      <w:pPr>
        <w:ind w:left="720" w:hanging="720"/>
        <w:rPr>
          <w:rFonts w:ascii="Verdana" w:eastAsia="Times New Roman" w:hAnsi="Verdana" w:cs="Times New Roman"/>
          <w:color w:val="000000"/>
          <w:sz w:val="20"/>
          <w:szCs w:val="20"/>
          <w:lang w:eastAsia="en-IE"/>
        </w:rPr>
      </w:pPr>
    </w:p>
    <w:sectPr w:rsidR="000A3B6F" w:rsidRPr="000B4ABC" w:rsidSect="00340FE8">
      <w:headerReference w:type="even" r:id="rId8"/>
      <w:headerReference w:type="default" r:id="rId9"/>
      <w:footerReference w:type="even" r:id="rId10"/>
      <w:footerReference w:type="default" r:id="rId11"/>
      <w:headerReference w:type="first" r:id="rId12"/>
      <w:footerReference w:type="first" r:id="rId13"/>
      <w:pgSz w:w="11906" w:h="16838"/>
      <w:pgMar w:top="1418" w:right="1440" w:bottom="1135"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EE7" w:rsidRDefault="00E01EE7" w:rsidP="007C3350">
      <w:pPr>
        <w:spacing w:after="0" w:line="240" w:lineRule="auto"/>
      </w:pPr>
      <w:r>
        <w:separator/>
      </w:r>
    </w:p>
  </w:endnote>
  <w:endnote w:type="continuationSeparator" w:id="0">
    <w:p w:rsidR="00E01EE7" w:rsidRDefault="00E01EE7" w:rsidP="007C3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34" w:rsidRDefault="00F84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37179"/>
      <w:docPartObj>
        <w:docPartGallery w:val="Page Numbers (Bottom of Page)"/>
        <w:docPartUnique/>
      </w:docPartObj>
    </w:sdtPr>
    <w:sdtEndPr>
      <w:rPr>
        <w:noProof/>
      </w:rPr>
    </w:sdtEndPr>
    <w:sdtContent>
      <w:p w:rsidR="00340FE8" w:rsidRDefault="00340FE8">
        <w:pPr>
          <w:pStyle w:val="Footer"/>
          <w:jc w:val="right"/>
        </w:pPr>
        <w:r>
          <w:fldChar w:fldCharType="begin"/>
        </w:r>
        <w:r>
          <w:instrText xml:space="preserve"> PAGE   \* MERGEFORMAT </w:instrText>
        </w:r>
        <w:r>
          <w:fldChar w:fldCharType="separate"/>
        </w:r>
        <w:r w:rsidR="00F84734">
          <w:rPr>
            <w:noProof/>
          </w:rPr>
          <w:t>2</w:t>
        </w:r>
        <w:r>
          <w:rPr>
            <w:noProof/>
          </w:rPr>
          <w:fldChar w:fldCharType="end"/>
        </w:r>
      </w:p>
    </w:sdtContent>
  </w:sdt>
  <w:p w:rsidR="007C3350" w:rsidRDefault="00340FE8">
    <w:pPr>
      <w:pStyle w:val="Footer"/>
    </w:pPr>
    <w:r>
      <w:t>AD 64-</w:t>
    </w:r>
    <w:r w:rsidR="00450759">
      <w:t>1</w:t>
    </w:r>
    <w:r>
      <w:t xml:space="preserve">2 Rev. </w:t>
    </w:r>
    <w:r w:rsidR="00450759">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350" w:rsidRDefault="00340FE8">
    <w:pPr>
      <w:pStyle w:val="Footer"/>
    </w:pPr>
    <w:r>
      <w:t>AD 64-</w:t>
    </w:r>
    <w:r w:rsidR="006F6CE3">
      <w:t>12 Rev. 1</w:t>
    </w:r>
    <w:r>
      <w:tab/>
    </w:r>
    <w:r>
      <w:tab/>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EE7" w:rsidRDefault="00E01EE7" w:rsidP="007C3350">
      <w:pPr>
        <w:spacing w:after="0" w:line="240" w:lineRule="auto"/>
      </w:pPr>
      <w:r>
        <w:separator/>
      </w:r>
    </w:p>
  </w:footnote>
  <w:footnote w:type="continuationSeparator" w:id="0">
    <w:p w:rsidR="00E01EE7" w:rsidRDefault="00E01EE7" w:rsidP="007C3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34" w:rsidRDefault="00F847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734" w:rsidRDefault="00F847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FBF" w:rsidRDefault="00F84734" w:rsidP="00F84734">
    <w:pPr>
      <w:pStyle w:val="Header"/>
      <w:ind w:left="-851"/>
    </w:pPr>
    <w:r>
      <w:rPr>
        <w:noProof/>
        <w:lang w:eastAsia="en-IE"/>
      </w:rPr>
      <mc:AlternateContent>
        <mc:Choice Requires="wps">
          <w:drawing>
            <wp:anchor distT="45720" distB="45720" distL="114300" distR="114300" simplePos="0" relativeHeight="251659264" behindDoc="0" locked="0" layoutInCell="1" allowOverlap="1" wp14:anchorId="1AAE42D4" wp14:editId="2A46836D">
              <wp:simplePos x="0" y="0"/>
              <wp:positionH relativeFrom="column">
                <wp:posOffset>-485775</wp:posOffset>
              </wp:positionH>
              <wp:positionV relativeFrom="paragraph">
                <wp:posOffset>-285750</wp:posOffset>
              </wp:positionV>
              <wp:extent cx="1400175" cy="1141095"/>
              <wp:effectExtent l="0" t="0" r="28575"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141095"/>
                      </a:xfrm>
                      <a:prstGeom prst="rect">
                        <a:avLst/>
                      </a:prstGeom>
                      <a:solidFill>
                        <a:srgbClr val="FFFFFF"/>
                      </a:solidFill>
                      <a:ln w="9525">
                        <a:solidFill>
                          <a:srgbClr val="000000"/>
                        </a:solidFill>
                        <a:miter lim="800000"/>
                        <a:headEnd/>
                        <a:tailEnd/>
                      </a:ln>
                    </wps:spPr>
                    <wps:txbx>
                      <w:txbxContent>
                        <w:p w:rsidR="00B81FBF" w:rsidRDefault="00B81FBF" w:rsidP="00B81FBF">
                          <w:pPr>
                            <w:jc w:val="both"/>
                          </w:pPr>
                          <w:r w:rsidRPr="00B81FBF">
                            <w:rPr>
                              <w:noProof/>
                              <w:lang w:eastAsia="en-IE"/>
                            </w:rPr>
                            <w:drawing>
                              <wp:inline distT="0" distB="0" distL="0" distR="0" wp14:anchorId="40978715" wp14:editId="102603CD">
                                <wp:extent cx="1151255" cy="1093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109347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5pt;margin-top:-22.5pt;width:110.25pt;height:8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MsoJQ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">
              <v:textbox>
                <w:txbxContent>
                  <w:p w:rsidR="00B81FBF" w:rsidRDefault="00B81FBF" w:rsidP="00B81FBF">
                    <w:pPr>
                      <w:jc w:val="both"/>
                    </w:pPr>
                    <w:r w:rsidRPr="00B81FBF">
                      <w:rPr>
                        <w:noProof/>
                        <w:lang w:eastAsia="en-IE"/>
                      </w:rPr>
                      <w:drawing>
                        <wp:inline distT="0" distB="0" distL="0" distR="0" wp14:anchorId="40978715" wp14:editId="102603CD">
                          <wp:extent cx="1151255" cy="109347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255" cy="1093470"/>
                                  </a:xfrm>
                                  <a:prstGeom prst="rect">
                                    <a:avLst/>
                                  </a:prstGeom>
                                  <a:noFill/>
                                  <a:ln>
                                    <a:noFill/>
                                  </a:ln>
                                </pic:spPr>
                              </pic:pic>
                            </a:graphicData>
                          </a:graphic>
                        </wp:inline>
                      </w:drawing>
                    </w:r>
                  </w:p>
                </w:txbxContent>
              </v:textbox>
              <w10:wrap type="square"/>
            </v:shape>
          </w:pict>
        </mc:Fallback>
      </mc:AlternateContent>
    </w:r>
    <w:r w:rsidR="000B05C3" w:rsidRPr="00B81FBF">
      <w:rPr>
        <w:rFonts w:ascii="Verdana" w:eastAsia="Times New Roman" w:hAnsi="Verdana"/>
        <w:noProof/>
        <w:color w:val="000000"/>
        <w:sz w:val="20"/>
        <w:szCs w:val="20"/>
        <w:lang w:eastAsia="en-IE"/>
      </w:rPr>
      <mc:AlternateContent>
        <mc:Choice Requires="wps">
          <w:drawing>
            <wp:anchor distT="45720" distB="45720" distL="114300" distR="114300" simplePos="0" relativeHeight="251660288" behindDoc="0" locked="0" layoutInCell="1" allowOverlap="1" wp14:anchorId="6A7A8CD2" wp14:editId="7A794DE5">
              <wp:simplePos x="0" y="0"/>
              <wp:positionH relativeFrom="column">
                <wp:posOffset>970915</wp:posOffset>
              </wp:positionH>
              <wp:positionV relativeFrom="paragraph">
                <wp:posOffset>-287655</wp:posOffset>
              </wp:positionV>
              <wp:extent cx="4867275" cy="11410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1141095"/>
                      </a:xfrm>
                      <a:prstGeom prst="rect">
                        <a:avLst/>
                      </a:prstGeom>
                      <a:solidFill>
                        <a:srgbClr val="B50938"/>
                      </a:solidFill>
                      <a:ln w="9525">
                        <a:solidFill>
                          <a:srgbClr val="000000"/>
                        </a:solidFill>
                        <a:miter lim="800000"/>
                        <a:headEnd/>
                        <a:tailEnd/>
                      </a:ln>
                    </wps:spPr>
                    <wps:txbx>
                      <w:txbxContent>
                        <w:p w:rsidR="00DB1744" w:rsidRDefault="00DB1744" w:rsidP="00DB1744">
                          <w:pPr>
                            <w:jc w:val="center"/>
                            <w:rPr>
                              <w:rFonts w:ascii="Verdana" w:hAnsi="Verdana"/>
                              <w:sz w:val="20"/>
                              <w:szCs w:val="20"/>
                            </w:rPr>
                          </w:pPr>
                        </w:p>
                        <w:p w:rsidR="00DB1744" w:rsidRPr="00253997" w:rsidRDefault="00DB1744" w:rsidP="00F84734">
                          <w:pPr>
                            <w:rPr>
                              <w:rFonts w:ascii="Verdana" w:hAnsi="Verdana"/>
                              <w:b/>
                              <w:color w:val="FFFFFF" w:themeColor="background1"/>
                              <w:sz w:val="32"/>
                              <w:szCs w:val="32"/>
                            </w:rPr>
                          </w:pPr>
                          <w:r w:rsidRPr="00253997">
                            <w:rPr>
                              <w:rFonts w:ascii="Verdana" w:hAnsi="Verdana"/>
                              <w:b/>
                              <w:color w:val="FFFFFF" w:themeColor="background1"/>
                              <w:sz w:val="32"/>
                              <w:szCs w:val="32"/>
                            </w:rPr>
                            <w:t>Excellence Through People 1000:2017</w:t>
                          </w:r>
                        </w:p>
                        <w:p w:rsidR="00B81FBF" w:rsidRPr="00253997" w:rsidRDefault="00B81FBF" w:rsidP="00DB1744">
                          <w:pPr>
                            <w:rPr>
                              <w:rFonts w:ascii="Verdana" w:hAnsi="Verdana"/>
                              <w:color w:val="FFFFFF" w:themeColor="background1"/>
                              <w:sz w:val="30"/>
                              <w:szCs w:val="30"/>
                            </w:rPr>
                          </w:pPr>
                          <w:r w:rsidRPr="00253997">
                            <w:rPr>
                              <w:rFonts w:ascii="Verdana" w:hAnsi="Verdana"/>
                              <w:color w:val="FFFFFF" w:themeColor="background1"/>
                              <w:sz w:val="30"/>
                              <w:szCs w:val="30"/>
                            </w:rPr>
                            <w:t>Application Form</w:t>
                          </w:r>
                        </w:p>
                        <w:p w:rsidR="00B81FBF" w:rsidRDefault="00B81FBF" w:rsidP="00B81FBF"/>
                        <w:p w:rsidR="00B81FBF" w:rsidRDefault="00B81FBF" w:rsidP="00B81FBF"/>
                        <w:p w:rsidR="00B81FBF" w:rsidRDefault="00B81FBF" w:rsidP="00B81FB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6.45pt;margin-top:-22.65pt;width:383.25pt;height:89.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" fillcolor="#b50938">
              <v:textbox>
                <w:txbxContent>
                  <w:p w:rsidR="00DB1744" w:rsidRDefault="00DB1744" w:rsidP="00DB1744">
                    <w:pPr>
                      <w:jc w:val="center"/>
                      <w:rPr>
                        <w:rFonts w:ascii="Verdana" w:hAnsi="Verdana"/>
                        <w:sz w:val="20"/>
                        <w:szCs w:val="20"/>
                      </w:rPr>
                    </w:pPr>
                  </w:p>
                  <w:p w:rsidR="00DB1744" w:rsidRPr="00253997" w:rsidRDefault="00DB1744" w:rsidP="00F84734">
                    <w:pPr>
                      <w:rPr>
                        <w:rFonts w:ascii="Verdana" w:hAnsi="Verdana"/>
                        <w:b/>
                        <w:color w:val="FFFFFF" w:themeColor="background1"/>
                        <w:sz w:val="32"/>
                        <w:szCs w:val="32"/>
                      </w:rPr>
                    </w:pPr>
                    <w:r w:rsidRPr="00253997">
                      <w:rPr>
                        <w:rFonts w:ascii="Verdana" w:hAnsi="Verdana"/>
                        <w:b/>
                        <w:color w:val="FFFFFF" w:themeColor="background1"/>
                        <w:sz w:val="32"/>
                        <w:szCs w:val="32"/>
                      </w:rPr>
                      <w:t>Excellence Through People 1000:2017</w:t>
                    </w:r>
                  </w:p>
                  <w:p w:rsidR="00B81FBF" w:rsidRPr="00253997" w:rsidRDefault="00B81FBF" w:rsidP="00DB1744">
                    <w:pPr>
                      <w:rPr>
                        <w:rFonts w:ascii="Verdana" w:hAnsi="Verdana"/>
                        <w:color w:val="FFFFFF" w:themeColor="background1"/>
                        <w:sz w:val="30"/>
                        <w:szCs w:val="30"/>
                      </w:rPr>
                    </w:pPr>
                    <w:r w:rsidRPr="00253997">
                      <w:rPr>
                        <w:rFonts w:ascii="Verdana" w:hAnsi="Verdana"/>
                        <w:color w:val="FFFFFF" w:themeColor="background1"/>
                        <w:sz w:val="30"/>
                        <w:szCs w:val="30"/>
                      </w:rPr>
                      <w:t>Application Form</w:t>
                    </w:r>
                  </w:p>
                  <w:p w:rsidR="00B81FBF" w:rsidRDefault="00B81FBF" w:rsidP="00B81FBF"/>
                  <w:p w:rsidR="00B81FBF" w:rsidRDefault="00B81FBF" w:rsidP="00B81FBF"/>
                  <w:p w:rsidR="00B81FBF" w:rsidRDefault="00B81FBF" w:rsidP="00B81FBF"/>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C759D"/>
    <w:multiLevelType w:val="hybridMultilevel"/>
    <w:tmpl w:val="CD2A7B9A"/>
    <w:lvl w:ilvl="0" w:tplc="02443522">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E9"/>
    <w:rsid w:val="000344F5"/>
    <w:rsid w:val="00051DE2"/>
    <w:rsid w:val="000A3B6F"/>
    <w:rsid w:val="000B05C3"/>
    <w:rsid w:val="000B4ABC"/>
    <w:rsid w:val="000F35C6"/>
    <w:rsid w:val="00253997"/>
    <w:rsid w:val="00340FE8"/>
    <w:rsid w:val="003C5624"/>
    <w:rsid w:val="003D2B79"/>
    <w:rsid w:val="003F5A47"/>
    <w:rsid w:val="00446E67"/>
    <w:rsid w:val="00450759"/>
    <w:rsid w:val="00474541"/>
    <w:rsid w:val="004B5D0D"/>
    <w:rsid w:val="005A2DD1"/>
    <w:rsid w:val="00695B6B"/>
    <w:rsid w:val="006F6CE3"/>
    <w:rsid w:val="007C3350"/>
    <w:rsid w:val="00921545"/>
    <w:rsid w:val="00931717"/>
    <w:rsid w:val="00970EE9"/>
    <w:rsid w:val="00A10C76"/>
    <w:rsid w:val="00A61CE1"/>
    <w:rsid w:val="00AC2F91"/>
    <w:rsid w:val="00AF3666"/>
    <w:rsid w:val="00B0642D"/>
    <w:rsid w:val="00B50D96"/>
    <w:rsid w:val="00B76444"/>
    <w:rsid w:val="00B81FBF"/>
    <w:rsid w:val="00BC22AE"/>
    <w:rsid w:val="00C507B4"/>
    <w:rsid w:val="00DB1744"/>
    <w:rsid w:val="00E01EE7"/>
    <w:rsid w:val="00E3338C"/>
    <w:rsid w:val="00F0649A"/>
    <w:rsid w:val="00F8473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50"/>
  </w:style>
  <w:style w:type="paragraph" w:styleId="Footer">
    <w:name w:val="footer"/>
    <w:basedOn w:val="Normal"/>
    <w:link w:val="FooterChar"/>
    <w:uiPriority w:val="99"/>
    <w:unhideWhenUsed/>
    <w:rsid w:val="007C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50"/>
  </w:style>
  <w:style w:type="table" w:styleId="TableGrid">
    <w:name w:val="Table Grid"/>
    <w:basedOn w:val="TableNormal"/>
    <w:uiPriority w:val="39"/>
    <w:rsid w:val="0097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CE1"/>
    <w:pPr>
      <w:ind w:left="720"/>
      <w:contextualSpacing/>
    </w:pPr>
  </w:style>
  <w:style w:type="paragraph" w:styleId="NormalWeb">
    <w:name w:val="Normal (Web)"/>
    <w:basedOn w:val="Normal"/>
    <w:uiPriority w:val="99"/>
    <w:semiHidden/>
    <w:unhideWhenUsed/>
    <w:rsid w:val="00A61CE1"/>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rsid w:val="00F8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3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50"/>
  </w:style>
  <w:style w:type="paragraph" w:styleId="Footer">
    <w:name w:val="footer"/>
    <w:basedOn w:val="Normal"/>
    <w:link w:val="FooterChar"/>
    <w:uiPriority w:val="99"/>
    <w:unhideWhenUsed/>
    <w:rsid w:val="007C33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50"/>
  </w:style>
  <w:style w:type="table" w:styleId="TableGrid">
    <w:name w:val="Table Grid"/>
    <w:basedOn w:val="TableNormal"/>
    <w:uiPriority w:val="39"/>
    <w:rsid w:val="00970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CE1"/>
    <w:pPr>
      <w:ind w:left="720"/>
      <w:contextualSpacing/>
    </w:pPr>
  </w:style>
  <w:style w:type="paragraph" w:styleId="NormalWeb">
    <w:name w:val="Normal (Web)"/>
    <w:basedOn w:val="Normal"/>
    <w:uiPriority w:val="99"/>
    <w:semiHidden/>
    <w:unhideWhenUsed/>
    <w:rsid w:val="00A61CE1"/>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styleId="BalloonText">
    <w:name w:val="Balloon Text"/>
    <w:basedOn w:val="Normal"/>
    <w:link w:val="BalloonTextChar"/>
    <w:uiPriority w:val="99"/>
    <w:semiHidden/>
    <w:unhideWhenUsed/>
    <w:rsid w:val="00F847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789</Words>
  <Characters>4502</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Browne</dc:creator>
  <cp:lastModifiedBy>Jennifer Casey</cp:lastModifiedBy>
  <cp:revision>2</cp:revision>
  <dcterms:created xsi:type="dcterms:W3CDTF">2017-09-08T11:55:00Z</dcterms:created>
  <dcterms:modified xsi:type="dcterms:W3CDTF">2017-09-08T11:55:00Z</dcterms:modified>
</cp:coreProperties>
</file>